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A7" w:rsidRDefault="009A7170" w:rsidP="00AA0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  <w:proofErr w:type="gramStart"/>
      <w:r w:rsidR="000327A7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аместителя председателя Региональной энергетической комиссии Свердловской области Алексея Юрьевич</w:t>
      </w:r>
      <w:r w:rsidR="0011335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Обухова</w:t>
      </w:r>
      <w:proofErr w:type="gramEnd"/>
      <w:r w:rsidR="000327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тему: </w:t>
      </w:r>
    </w:p>
    <w:p w:rsidR="00774560" w:rsidRDefault="009A7170" w:rsidP="00AA0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A2C4B" w:rsidRPr="009A7170">
        <w:rPr>
          <w:rFonts w:ascii="Times New Roman" w:hAnsi="Times New Roman" w:cs="Times New Roman"/>
          <w:b/>
          <w:sz w:val="28"/>
          <w:szCs w:val="28"/>
        </w:rPr>
        <w:t>Изменения в законодательстве о регулировании тарифов, касающиеся передачи государственного или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имущества в аренду и концессию»</w:t>
      </w:r>
      <w:r w:rsidR="001B63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35C">
        <w:rPr>
          <w:rFonts w:ascii="Times New Roman" w:hAnsi="Times New Roman" w:cs="Times New Roman"/>
          <w:b/>
          <w:sz w:val="28"/>
          <w:szCs w:val="28"/>
        </w:rPr>
        <w:br/>
      </w:r>
      <w:bookmarkStart w:id="0" w:name="_GoBack"/>
      <w:bookmarkEnd w:id="0"/>
      <w:r w:rsidR="001B635C">
        <w:rPr>
          <w:rFonts w:ascii="Times New Roman" w:hAnsi="Times New Roman" w:cs="Times New Roman"/>
          <w:b/>
          <w:sz w:val="28"/>
          <w:szCs w:val="28"/>
        </w:rPr>
        <w:t>на заседании Комитета по энергетике Свердловского областного союза промышленников и предпринимателей, 09 октября 2014 года.</w:t>
      </w:r>
    </w:p>
    <w:p w:rsidR="009A7170" w:rsidRDefault="009A7170" w:rsidP="00AA0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18F" w:rsidRDefault="00AA018F" w:rsidP="00D02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</w:t>
      </w:r>
      <w:r w:rsidR="00F30B30">
        <w:rPr>
          <w:rFonts w:ascii="Times New Roman" w:hAnsi="Times New Roman" w:cs="Times New Roman"/>
          <w:sz w:val="28"/>
          <w:szCs w:val="28"/>
        </w:rPr>
        <w:t xml:space="preserve">новной задачей доклада </w:t>
      </w:r>
      <w:r w:rsidR="000327A7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довести информацию о нововведениях законодательства</w:t>
      </w:r>
      <w:r w:rsidR="003A3AF7">
        <w:rPr>
          <w:rFonts w:ascii="Times New Roman" w:hAnsi="Times New Roman" w:cs="Times New Roman"/>
          <w:sz w:val="28"/>
          <w:szCs w:val="28"/>
        </w:rPr>
        <w:t>. Эти изменения</w:t>
      </w:r>
      <w:r>
        <w:rPr>
          <w:rFonts w:ascii="Times New Roman" w:hAnsi="Times New Roman" w:cs="Times New Roman"/>
          <w:sz w:val="28"/>
          <w:szCs w:val="28"/>
        </w:rPr>
        <w:t xml:space="preserve"> связаны</w:t>
      </w:r>
      <w:r w:rsidR="00F30B30">
        <w:rPr>
          <w:rFonts w:ascii="Times New Roman" w:hAnsi="Times New Roman" w:cs="Times New Roman"/>
          <w:sz w:val="28"/>
          <w:szCs w:val="28"/>
        </w:rPr>
        <w:t xml:space="preserve"> с</w:t>
      </w:r>
      <w:r w:rsidR="00D72BC5">
        <w:rPr>
          <w:rFonts w:ascii="Times New Roman" w:hAnsi="Times New Roman" w:cs="Times New Roman"/>
          <w:sz w:val="28"/>
          <w:szCs w:val="28"/>
        </w:rPr>
        <w:t xml:space="preserve"> изменение</w:t>
      </w:r>
      <w:r w:rsidR="00F30B30">
        <w:rPr>
          <w:rFonts w:ascii="Times New Roman" w:hAnsi="Times New Roman" w:cs="Times New Roman"/>
          <w:sz w:val="28"/>
          <w:szCs w:val="28"/>
        </w:rPr>
        <w:t>м</w:t>
      </w:r>
      <w:r w:rsidR="00D72BC5">
        <w:rPr>
          <w:rFonts w:ascii="Times New Roman" w:hAnsi="Times New Roman" w:cs="Times New Roman"/>
          <w:sz w:val="28"/>
          <w:szCs w:val="28"/>
        </w:rPr>
        <w:t xml:space="preserve"> процесса передачи</w:t>
      </w:r>
      <w:r>
        <w:rPr>
          <w:rFonts w:ascii="Times New Roman" w:hAnsi="Times New Roman" w:cs="Times New Roman"/>
          <w:sz w:val="28"/>
          <w:szCs w:val="28"/>
        </w:rPr>
        <w:t xml:space="preserve"> объектов коммунальной инфраструктуры в концессию и аренду. Подробнее хотелось бы заострить внимание на </w:t>
      </w:r>
      <w:r w:rsidRPr="00AA018F">
        <w:rPr>
          <w:rFonts w:ascii="Times New Roman" w:hAnsi="Times New Roman" w:cs="Times New Roman"/>
          <w:sz w:val="28"/>
          <w:szCs w:val="28"/>
        </w:rPr>
        <w:t>особенност</w:t>
      </w:r>
      <w:r>
        <w:rPr>
          <w:rFonts w:ascii="Times New Roman" w:hAnsi="Times New Roman" w:cs="Times New Roman"/>
          <w:sz w:val="28"/>
          <w:szCs w:val="28"/>
        </w:rPr>
        <w:t xml:space="preserve">ях </w:t>
      </w:r>
      <w:r w:rsidRPr="00AA018F">
        <w:rPr>
          <w:rFonts w:ascii="Times New Roman" w:hAnsi="Times New Roman" w:cs="Times New Roman"/>
          <w:sz w:val="28"/>
          <w:szCs w:val="28"/>
        </w:rPr>
        <w:t>согласования с органом регулирования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20F0" w:rsidRDefault="00C82A24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на современном этапе продолжает </w:t>
      </w:r>
      <w:r w:rsidR="00D020F0">
        <w:rPr>
          <w:rFonts w:ascii="Times New Roman" w:hAnsi="Times New Roman" w:cs="Times New Roman"/>
          <w:sz w:val="28"/>
          <w:szCs w:val="28"/>
        </w:rPr>
        <w:t xml:space="preserve">своё </w:t>
      </w:r>
      <w:r>
        <w:rPr>
          <w:rFonts w:ascii="Times New Roman" w:hAnsi="Times New Roman" w:cs="Times New Roman"/>
          <w:sz w:val="28"/>
          <w:szCs w:val="28"/>
        </w:rPr>
        <w:t xml:space="preserve">развитие институт концессии в отношении объектов жилищно-коммунального хозяйства. Напомним, суть концессионного соглашения </w:t>
      </w:r>
      <w:r w:rsidR="003A3AF7"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</w:t>
      </w:r>
      <w:r w:rsidR="000327A7">
        <w:rPr>
          <w:rFonts w:ascii="Times New Roman" w:hAnsi="Times New Roman" w:cs="Times New Roman"/>
          <w:sz w:val="28"/>
          <w:szCs w:val="28"/>
        </w:rPr>
        <w:t xml:space="preserve">от 21 июля 2005 года </w:t>
      </w:r>
      <w:r w:rsidR="00130035">
        <w:rPr>
          <w:rFonts w:ascii="Times New Roman" w:hAnsi="Times New Roman" w:cs="Times New Roman"/>
          <w:sz w:val="28"/>
          <w:szCs w:val="28"/>
        </w:rPr>
        <w:br/>
      </w:r>
      <w:r w:rsidR="000327A7">
        <w:rPr>
          <w:rFonts w:ascii="Times New Roman" w:hAnsi="Times New Roman" w:cs="Times New Roman"/>
          <w:sz w:val="28"/>
          <w:szCs w:val="28"/>
        </w:rPr>
        <w:t xml:space="preserve">№ 115-ФЗ «О концессионных соглашениях» (в ред. Федерального закона от 28 июня 2014 года № 180-ФЗ) (далее – Федеральный закон № 115-ФЗ) </w:t>
      </w:r>
      <w:r>
        <w:rPr>
          <w:rFonts w:ascii="Times New Roman" w:hAnsi="Times New Roman" w:cs="Times New Roman"/>
          <w:sz w:val="28"/>
          <w:szCs w:val="28"/>
        </w:rPr>
        <w:t xml:space="preserve">состоит в том, что </w:t>
      </w:r>
      <w:r w:rsidR="003A3AF7">
        <w:rPr>
          <w:rFonts w:ascii="Times New Roman" w:hAnsi="Times New Roman" w:cs="Times New Roman"/>
          <w:sz w:val="28"/>
          <w:szCs w:val="28"/>
        </w:rPr>
        <w:t>п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о </w:t>
      </w:r>
      <w:r w:rsidR="00D72BC5">
        <w:rPr>
          <w:rFonts w:ascii="Times New Roman" w:hAnsi="Times New Roman" w:cs="Times New Roman"/>
          <w:sz w:val="28"/>
          <w:szCs w:val="28"/>
        </w:rPr>
        <w:t xml:space="preserve">концессионному соглашению 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одна сторона </w:t>
      </w:r>
      <w:r w:rsidR="000327A7">
        <w:rPr>
          <w:rFonts w:ascii="Times New Roman" w:hAnsi="Times New Roman" w:cs="Times New Roman"/>
          <w:sz w:val="28"/>
          <w:szCs w:val="28"/>
        </w:rPr>
        <w:t>обязуется за свой счет: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0F0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2A24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создать и (или) реконструировать определенное имущество, право </w:t>
      </w:r>
      <w:proofErr w:type="gramStart"/>
      <w:r w:rsidR="003A3AF7" w:rsidRPr="003A3AF7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="003A3AF7" w:rsidRPr="003A3AF7">
        <w:rPr>
          <w:rFonts w:ascii="Times New Roman" w:hAnsi="Times New Roman" w:cs="Times New Roman"/>
          <w:sz w:val="28"/>
          <w:szCs w:val="28"/>
        </w:rPr>
        <w:t xml:space="preserve"> на кот</w:t>
      </w:r>
      <w:r w:rsidR="000327A7">
        <w:rPr>
          <w:rFonts w:ascii="Times New Roman" w:hAnsi="Times New Roman" w:cs="Times New Roman"/>
          <w:sz w:val="28"/>
          <w:szCs w:val="28"/>
        </w:rPr>
        <w:t>орое принадлежит другой стороне;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AF7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2A24"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осуществлять деятельность </w:t>
      </w:r>
      <w:r w:rsidR="00C82A24">
        <w:rPr>
          <w:rFonts w:ascii="Times New Roman" w:hAnsi="Times New Roman" w:cs="Times New Roman"/>
          <w:sz w:val="28"/>
          <w:szCs w:val="28"/>
        </w:rPr>
        <w:t>по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 эксплуатаци</w:t>
      </w:r>
      <w:r w:rsidR="00C82A24">
        <w:rPr>
          <w:rFonts w:ascii="Times New Roman" w:hAnsi="Times New Roman" w:cs="Times New Roman"/>
          <w:sz w:val="28"/>
          <w:szCs w:val="28"/>
        </w:rPr>
        <w:t>и</w:t>
      </w:r>
      <w:r w:rsidR="003A3AF7">
        <w:rPr>
          <w:rFonts w:ascii="Times New Roman" w:hAnsi="Times New Roman" w:cs="Times New Roman"/>
          <w:sz w:val="28"/>
          <w:szCs w:val="28"/>
        </w:rPr>
        <w:t xml:space="preserve"> этого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 </w:t>
      </w:r>
      <w:r w:rsidR="003A3AF7">
        <w:rPr>
          <w:rFonts w:ascii="Times New Roman" w:hAnsi="Times New Roman" w:cs="Times New Roman"/>
          <w:sz w:val="28"/>
          <w:szCs w:val="28"/>
        </w:rPr>
        <w:t>имущества</w:t>
      </w:r>
      <w:r w:rsidR="00C82A24">
        <w:rPr>
          <w:rFonts w:ascii="Times New Roman" w:hAnsi="Times New Roman" w:cs="Times New Roman"/>
          <w:sz w:val="28"/>
          <w:szCs w:val="28"/>
        </w:rPr>
        <w:t xml:space="preserve">. На время действия </w:t>
      </w:r>
      <w:r w:rsidR="003A3AF7" w:rsidRPr="003A3AF7">
        <w:rPr>
          <w:rFonts w:ascii="Times New Roman" w:hAnsi="Times New Roman" w:cs="Times New Roman"/>
          <w:sz w:val="28"/>
          <w:szCs w:val="28"/>
        </w:rPr>
        <w:t>соглашени</w:t>
      </w:r>
      <w:r w:rsidR="00C82A24">
        <w:rPr>
          <w:rFonts w:ascii="Times New Roman" w:hAnsi="Times New Roman" w:cs="Times New Roman"/>
          <w:sz w:val="28"/>
          <w:szCs w:val="28"/>
        </w:rPr>
        <w:t>я</w:t>
      </w:r>
      <w:r w:rsidR="003A3AF7" w:rsidRPr="003A3AF7">
        <w:rPr>
          <w:rFonts w:ascii="Times New Roman" w:hAnsi="Times New Roman" w:cs="Times New Roman"/>
          <w:sz w:val="28"/>
          <w:szCs w:val="28"/>
        </w:rPr>
        <w:t xml:space="preserve"> права владения и пользования </w:t>
      </w:r>
      <w:r w:rsidR="00C82A24">
        <w:rPr>
          <w:rFonts w:ascii="Times New Roman" w:hAnsi="Times New Roman" w:cs="Times New Roman"/>
          <w:sz w:val="28"/>
          <w:szCs w:val="28"/>
        </w:rPr>
        <w:t>имуществом переходят к стороне, осуществляющей его эксплуатацию (статья 3</w:t>
      </w:r>
      <w:r w:rsidR="000327A7">
        <w:rPr>
          <w:rFonts w:ascii="Times New Roman" w:hAnsi="Times New Roman" w:cs="Times New Roman"/>
          <w:sz w:val="28"/>
          <w:szCs w:val="28"/>
        </w:rPr>
        <w:t xml:space="preserve"> Федерального закона № 115-ФЗ</w:t>
      </w:r>
      <w:r w:rsidR="00C82A24">
        <w:rPr>
          <w:rFonts w:ascii="Times New Roman" w:hAnsi="Times New Roman" w:cs="Times New Roman"/>
          <w:sz w:val="28"/>
          <w:szCs w:val="28"/>
        </w:rPr>
        <w:t>).</w:t>
      </w:r>
    </w:p>
    <w:p w:rsidR="003A3AF7" w:rsidRDefault="00C82A24" w:rsidP="00D020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A3AF7">
        <w:rPr>
          <w:rFonts w:ascii="Times New Roman" w:hAnsi="Times New Roman" w:cs="Times New Roman"/>
          <w:sz w:val="28"/>
          <w:szCs w:val="28"/>
        </w:rPr>
        <w:t xml:space="preserve">бъектами концессионного соглашения могут </w:t>
      </w:r>
      <w:r w:rsidR="00F436D6">
        <w:rPr>
          <w:rFonts w:ascii="Times New Roman" w:hAnsi="Times New Roman" w:cs="Times New Roman"/>
          <w:sz w:val="28"/>
          <w:szCs w:val="28"/>
        </w:rPr>
        <w:t>быть</w:t>
      </w:r>
      <w:r w:rsidR="003A3AF7">
        <w:rPr>
          <w:rFonts w:ascii="Times New Roman" w:hAnsi="Times New Roman" w:cs="Times New Roman"/>
          <w:sz w:val="28"/>
          <w:szCs w:val="28"/>
        </w:rPr>
        <w:t>, в том числе: «</w:t>
      </w:r>
      <w:r w:rsidR="003A3AF7" w:rsidRPr="003A3AF7">
        <w:rPr>
          <w:rFonts w:ascii="Times New Roman" w:hAnsi="Times New Roman" w:cs="Times New Roman"/>
          <w:i/>
          <w:sz w:val="28"/>
          <w:szCs w:val="28"/>
        </w:rPr>
        <w:t>системы коммунальной инфраструктуры и иные объекты коммунального хозяйства, в том числе объекты тепл</w:t>
      </w:r>
      <w:proofErr w:type="gramStart"/>
      <w:r w:rsidR="003A3AF7" w:rsidRPr="003A3AF7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="003A3AF7" w:rsidRPr="003A3AF7">
        <w:rPr>
          <w:rFonts w:ascii="Times New Roman" w:hAnsi="Times New Roman" w:cs="Times New Roman"/>
          <w:i/>
          <w:sz w:val="28"/>
          <w:szCs w:val="28"/>
        </w:rPr>
        <w:t>, газо- и энергоснабжения, централизованные системы горячего водоснабжения, холодного водоснабжения и (или) водоотведения, отдельные объекты таких систем, переработки и утилизации (захоронения) бытовых отходов, объекты, предназначенные для освещения территорий городских и сельских поселений, объекты, предназначенные для благоустройства территорий, а также объекты социально-бытового назначения</w:t>
      </w:r>
      <w:r w:rsidR="003A3AF7">
        <w:rPr>
          <w:rFonts w:ascii="Times New Roman" w:hAnsi="Times New Roman" w:cs="Times New Roman"/>
          <w:sz w:val="28"/>
          <w:szCs w:val="28"/>
        </w:rPr>
        <w:t>» (статья 4</w:t>
      </w:r>
      <w:r w:rsidR="000327A7">
        <w:rPr>
          <w:rFonts w:ascii="Times New Roman" w:hAnsi="Times New Roman" w:cs="Times New Roman"/>
          <w:sz w:val="28"/>
          <w:szCs w:val="28"/>
        </w:rPr>
        <w:t xml:space="preserve"> Федерального закона № 115-ФЗ</w:t>
      </w:r>
      <w:r w:rsidR="003A3AF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A3AF7" w:rsidRDefault="00C82A24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="003A3AF7">
        <w:rPr>
          <w:rFonts w:ascii="Times New Roman" w:hAnsi="Times New Roman" w:cs="Times New Roman"/>
          <w:sz w:val="28"/>
          <w:szCs w:val="28"/>
        </w:rPr>
        <w:t xml:space="preserve"> типовом концессионном </w:t>
      </w:r>
      <w:hyperlink r:id="rId8" w:history="1">
        <w:r w:rsidR="003A3AF7" w:rsidRPr="00C82A24">
          <w:rPr>
            <w:rFonts w:ascii="Times New Roman" w:hAnsi="Times New Roman" w:cs="Times New Roman"/>
            <w:sz w:val="28"/>
            <w:szCs w:val="28"/>
          </w:rPr>
          <w:t>соглашении</w:t>
        </w:r>
      </w:hyperlink>
      <w:r w:rsidR="003A3AF7">
        <w:rPr>
          <w:rFonts w:ascii="Times New Roman" w:hAnsi="Times New Roman" w:cs="Times New Roman"/>
          <w:sz w:val="28"/>
          <w:szCs w:val="28"/>
        </w:rPr>
        <w:t xml:space="preserve"> в отношении систем коммунальной инфраструктуры и иных о</w:t>
      </w:r>
      <w:r w:rsidR="00377B76">
        <w:rPr>
          <w:rFonts w:ascii="Times New Roman" w:hAnsi="Times New Roman" w:cs="Times New Roman"/>
          <w:sz w:val="28"/>
          <w:szCs w:val="28"/>
        </w:rPr>
        <w:t>бъектов коммунального хозяйства</w:t>
      </w:r>
      <w:r w:rsidR="003A3A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="003A3AF7">
        <w:rPr>
          <w:rFonts w:ascii="Times New Roman" w:hAnsi="Times New Roman" w:cs="Times New Roman"/>
          <w:sz w:val="28"/>
          <w:szCs w:val="28"/>
        </w:rPr>
        <w:t>предусмотрено осуществление следующих видов деятельности:</w:t>
      </w:r>
    </w:p>
    <w:p w:rsidR="003A3AF7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AF7">
        <w:rPr>
          <w:rFonts w:ascii="Times New Roman" w:hAnsi="Times New Roman" w:cs="Times New Roman"/>
          <w:sz w:val="28"/>
          <w:szCs w:val="28"/>
        </w:rPr>
        <w:t xml:space="preserve">холодное </w:t>
      </w:r>
      <w:r w:rsidR="00C82A24">
        <w:rPr>
          <w:rFonts w:ascii="Times New Roman" w:hAnsi="Times New Roman" w:cs="Times New Roman"/>
          <w:sz w:val="28"/>
          <w:szCs w:val="28"/>
        </w:rPr>
        <w:t xml:space="preserve">и </w:t>
      </w:r>
      <w:r w:rsidR="00377B76">
        <w:rPr>
          <w:rFonts w:ascii="Times New Roman" w:hAnsi="Times New Roman" w:cs="Times New Roman"/>
          <w:sz w:val="28"/>
          <w:szCs w:val="28"/>
        </w:rPr>
        <w:t>(</w:t>
      </w:r>
      <w:r w:rsidR="00C82A24">
        <w:rPr>
          <w:rFonts w:ascii="Times New Roman" w:hAnsi="Times New Roman" w:cs="Times New Roman"/>
          <w:sz w:val="28"/>
          <w:szCs w:val="28"/>
        </w:rPr>
        <w:t>или</w:t>
      </w:r>
      <w:r w:rsidR="00377B76">
        <w:rPr>
          <w:rFonts w:ascii="Times New Roman" w:hAnsi="Times New Roman" w:cs="Times New Roman"/>
          <w:sz w:val="28"/>
          <w:szCs w:val="28"/>
        </w:rPr>
        <w:t>)</w:t>
      </w:r>
      <w:r w:rsidR="00C82A24">
        <w:rPr>
          <w:rFonts w:ascii="Times New Roman" w:hAnsi="Times New Roman" w:cs="Times New Roman"/>
          <w:sz w:val="28"/>
          <w:szCs w:val="28"/>
        </w:rPr>
        <w:t xml:space="preserve"> горячее </w:t>
      </w:r>
      <w:r w:rsidR="003A3AF7">
        <w:rPr>
          <w:rFonts w:ascii="Times New Roman" w:hAnsi="Times New Roman" w:cs="Times New Roman"/>
          <w:sz w:val="28"/>
          <w:szCs w:val="28"/>
        </w:rPr>
        <w:t>водоснабжение;</w:t>
      </w:r>
    </w:p>
    <w:p w:rsidR="003A3AF7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82A24">
        <w:rPr>
          <w:rFonts w:ascii="Times New Roman" w:hAnsi="Times New Roman" w:cs="Times New Roman"/>
          <w:sz w:val="28"/>
          <w:szCs w:val="28"/>
        </w:rPr>
        <w:t xml:space="preserve">производство, передача </w:t>
      </w:r>
      <w:r w:rsidR="003A3AF7">
        <w:rPr>
          <w:rFonts w:ascii="Times New Roman" w:hAnsi="Times New Roman" w:cs="Times New Roman"/>
          <w:sz w:val="28"/>
          <w:szCs w:val="28"/>
        </w:rPr>
        <w:t>тепловой энергии;</w:t>
      </w:r>
    </w:p>
    <w:p w:rsidR="003A3AF7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AF7">
        <w:rPr>
          <w:rFonts w:ascii="Times New Roman" w:hAnsi="Times New Roman" w:cs="Times New Roman"/>
          <w:sz w:val="28"/>
          <w:szCs w:val="28"/>
        </w:rPr>
        <w:t>передача электрической энергии;</w:t>
      </w:r>
    </w:p>
    <w:p w:rsidR="003A3AF7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AF7">
        <w:rPr>
          <w:rFonts w:ascii="Times New Roman" w:hAnsi="Times New Roman" w:cs="Times New Roman"/>
          <w:sz w:val="28"/>
          <w:szCs w:val="28"/>
        </w:rPr>
        <w:t>передача природного газа;</w:t>
      </w:r>
    </w:p>
    <w:p w:rsidR="003A3AF7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AF7">
        <w:rPr>
          <w:rFonts w:ascii="Times New Roman" w:hAnsi="Times New Roman" w:cs="Times New Roman"/>
          <w:sz w:val="28"/>
          <w:szCs w:val="28"/>
        </w:rPr>
        <w:t xml:space="preserve">водоотведение, в </w:t>
      </w:r>
      <w:proofErr w:type="spellStart"/>
      <w:r w:rsidR="003A3AF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A3AF7">
        <w:rPr>
          <w:rFonts w:ascii="Times New Roman" w:hAnsi="Times New Roman" w:cs="Times New Roman"/>
          <w:sz w:val="28"/>
          <w:szCs w:val="28"/>
        </w:rPr>
        <w:t>. очистка сточных вод, транспортировка сточных вод;</w:t>
      </w:r>
    </w:p>
    <w:p w:rsidR="003A3AF7" w:rsidRDefault="00D020F0" w:rsidP="00D020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AF7">
        <w:rPr>
          <w:rFonts w:ascii="Times New Roman" w:hAnsi="Times New Roman" w:cs="Times New Roman"/>
          <w:sz w:val="28"/>
          <w:szCs w:val="28"/>
        </w:rPr>
        <w:t>у</w:t>
      </w:r>
      <w:r w:rsidR="00C82A24">
        <w:rPr>
          <w:rFonts w:ascii="Times New Roman" w:hAnsi="Times New Roman" w:cs="Times New Roman"/>
          <w:sz w:val="28"/>
          <w:szCs w:val="28"/>
        </w:rPr>
        <w:t>тилизация (захоронение) отходов.</w:t>
      </w:r>
    </w:p>
    <w:p w:rsidR="00F436D6" w:rsidRDefault="00CA1B2B" w:rsidP="007A2F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</w:t>
      </w:r>
      <w:r w:rsidR="00F436D6">
        <w:rPr>
          <w:rFonts w:ascii="Times New Roman" w:hAnsi="Times New Roman" w:cs="Times New Roman"/>
          <w:sz w:val="28"/>
          <w:szCs w:val="28"/>
        </w:rPr>
        <w:t xml:space="preserve"> внимание, что в большей степени передача объектов коммунального хозяйства</w:t>
      </w:r>
      <w:r w:rsidR="00F436D6" w:rsidRPr="00F436D6">
        <w:rPr>
          <w:rFonts w:ascii="Times New Roman" w:hAnsi="Times New Roman" w:cs="Times New Roman"/>
          <w:sz w:val="28"/>
          <w:szCs w:val="28"/>
        </w:rPr>
        <w:t xml:space="preserve"> в аренду и</w:t>
      </w:r>
      <w:r w:rsidR="00F436D6">
        <w:rPr>
          <w:rFonts w:ascii="Times New Roman" w:hAnsi="Times New Roman" w:cs="Times New Roman"/>
          <w:sz w:val="28"/>
          <w:szCs w:val="28"/>
        </w:rPr>
        <w:t>ли</w:t>
      </w:r>
      <w:r w:rsidR="00F436D6" w:rsidRPr="00F436D6">
        <w:rPr>
          <w:rFonts w:ascii="Times New Roman" w:hAnsi="Times New Roman" w:cs="Times New Roman"/>
          <w:sz w:val="28"/>
          <w:szCs w:val="28"/>
        </w:rPr>
        <w:t xml:space="preserve"> концессию </w:t>
      </w:r>
      <w:r w:rsidR="00F436D6">
        <w:rPr>
          <w:rFonts w:ascii="Times New Roman" w:hAnsi="Times New Roman" w:cs="Times New Roman"/>
          <w:sz w:val="28"/>
          <w:szCs w:val="28"/>
        </w:rPr>
        <w:t>касается муниципального имущества</w:t>
      </w:r>
      <w:r w:rsidR="001832A5">
        <w:rPr>
          <w:rFonts w:ascii="Times New Roman" w:hAnsi="Times New Roman" w:cs="Times New Roman"/>
          <w:sz w:val="28"/>
          <w:szCs w:val="28"/>
        </w:rPr>
        <w:t xml:space="preserve"> (в меньшей - государственного), п</w:t>
      </w:r>
      <w:r w:rsidR="00F436D6">
        <w:rPr>
          <w:rFonts w:ascii="Times New Roman" w:hAnsi="Times New Roman" w:cs="Times New Roman"/>
          <w:sz w:val="28"/>
          <w:szCs w:val="28"/>
        </w:rPr>
        <w:t>оскольку организация электро-, тепл</w:t>
      </w:r>
      <w:proofErr w:type="gramStart"/>
      <w:r w:rsidR="00F436D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436D6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водоотведения, снабжения населения топливом относится</w:t>
      </w:r>
      <w:r w:rsidR="008B434E">
        <w:rPr>
          <w:rFonts w:ascii="Times New Roman" w:hAnsi="Times New Roman" w:cs="Times New Roman"/>
          <w:sz w:val="28"/>
          <w:szCs w:val="28"/>
        </w:rPr>
        <w:t>,</w:t>
      </w:r>
      <w:r w:rsidR="00F436D6">
        <w:rPr>
          <w:rFonts w:ascii="Times New Roman" w:hAnsi="Times New Roman" w:cs="Times New Roman"/>
          <w:sz w:val="28"/>
          <w:szCs w:val="28"/>
        </w:rPr>
        <w:t xml:space="preserve"> согласно законодательству</w:t>
      </w:r>
      <w:r w:rsidR="008B434E">
        <w:rPr>
          <w:rFonts w:ascii="Times New Roman" w:hAnsi="Times New Roman" w:cs="Times New Roman"/>
          <w:sz w:val="28"/>
          <w:szCs w:val="28"/>
        </w:rPr>
        <w:t>,</w:t>
      </w:r>
      <w:r w:rsidR="00F436D6">
        <w:rPr>
          <w:rFonts w:ascii="Times New Roman" w:hAnsi="Times New Roman" w:cs="Times New Roman"/>
          <w:sz w:val="28"/>
          <w:szCs w:val="28"/>
        </w:rPr>
        <w:t xml:space="preserve"> к вопросам местного значения. </w:t>
      </w:r>
      <w:r w:rsidR="007A2F47">
        <w:rPr>
          <w:rFonts w:ascii="Times New Roman" w:hAnsi="Times New Roman" w:cs="Times New Roman"/>
          <w:sz w:val="28"/>
          <w:szCs w:val="28"/>
        </w:rPr>
        <w:t>О</w:t>
      </w:r>
      <w:r w:rsidR="00F436D6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самоуправления, являясь собственником имущества в жилищно-коммунальном хозяйстве, обязаны организовать квалифицированное управление </w:t>
      </w:r>
      <w:r w:rsidR="007B146F">
        <w:rPr>
          <w:rFonts w:ascii="Times New Roman" w:hAnsi="Times New Roman" w:cs="Times New Roman"/>
          <w:sz w:val="28"/>
          <w:szCs w:val="28"/>
        </w:rPr>
        <w:t xml:space="preserve">и целевую эксплуатацию </w:t>
      </w:r>
      <w:r w:rsidR="00F436D6">
        <w:rPr>
          <w:rFonts w:ascii="Times New Roman" w:hAnsi="Times New Roman" w:cs="Times New Roman"/>
          <w:sz w:val="28"/>
          <w:szCs w:val="28"/>
        </w:rPr>
        <w:t>имуществ</w:t>
      </w:r>
      <w:r w:rsidR="007B146F">
        <w:rPr>
          <w:rFonts w:ascii="Times New Roman" w:hAnsi="Times New Roman" w:cs="Times New Roman"/>
          <w:sz w:val="28"/>
          <w:szCs w:val="28"/>
        </w:rPr>
        <w:t>а с привлечением инвесторов</w:t>
      </w:r>
      <w:r w:rsidR="00F436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34E" w:rsidRDefault="007B146F" w:rsidP="001C3B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положения федерального законодательства, направленные на участие частного инвестора в модернизации системы жилищно-коммунального хозяйства, дополнены нормами, регламентирующими участие </w:t>
      </w:r>
      <w:r w:rsidR="001832A5" w:rsidRPr="007A2F47">
        <w:rPr>
          <w:rFonts w:ascii="Times New Roman" w:hAnsi="Times New Roman" w:cs="Times New Roman"/>
          <w:b/>
          <w:sz w:val="28"/>
          <w:szCs w:val="28"/>
        </w:rPr>
        <w:t>органа регулирования цен (тарифов)</w:t>
      </w:r>
      <w:r w:rsidR="001832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A2F47">
        <w:rPr>
          <w:rFonts w:ascii="Times New Roman" w:hAnsi="Times New Roman" w:cs="Times New Roman"/>
          <w:sz w:val="28"/>
          <w:szCs w:val="28"/>
        </w:rPr>
        <w:t>процессах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F47">
        <w:rPr>
          <w:rFonts w:ascii="Times New Roman" w:hAnsi="Times New Roman" w:cs="Times New Roman"/>
          <w:sz w:val="28"/>
          <w:szCs w:val="28"/>
        </w:rPr>
        <w:t xml:space="preserve">согласования документации для заключения </w:t>
      </w:r>
      <w:r w:rsidR="001832A5">
        <w:rPr>
          <w:rFonts w:ascii="Times New Roman" w:hAnsi="Times New Roman" w:cs="Times New Roman"/>
          <w:sz w:val="28"/>
          <w:szCs w:val="28"/>
        </w:rPr>
        <w:t xml:space="preserve">концессионного соглашения. </w:t>
      </w:r>
      <w:proofErr w:type="gramStart"/>
      <w:r w:rsidR="001832A5">
        <w:rPr>
          <w:rFonts w:ascii="Times New Roman" w:hAnsi="Times New Roman" w:cs="Times New Roman"/>
          <w:sz w:val="28"/>
          <w:szCs w:val="28"/>
        </w:rPr>
        <w:t>А именно, с</w:t>
      </w:r>
      <w:r w:rsidR="008B434E" w:rsidRPr="00D93842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8B434E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8B434E" w:rsidRPr="00D93842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8B434E">
        <w:rPr>
          <w:rFonts w:ascii="Times New Roman" w:hAnsi="Times New Roman" w:cs="Times New Roman"/>
          <w:sz w:val="28"/>
          <w:szCs w:val="28"/>
        </w:rPr>
        <w:t xml:space="preserve">от </w:t>
      </w:r>
      <w:r w:rsidR="008B434E" w:rsidRPr="00D93842">
        <w:rPr>
          <w:rFonts w:ascii="Times New Roman" w:hAnsi="Times New Roman" w:cs="Times New Roman"/>
          <w:sz w:val="28"/>
          <w:szCs w:val="28"/>
        </w:rPr>
        <w:t>03.06.2014 г. № 510</w:t>
      </w:r>
      <w:r w:rsidR="008B434E">
        <w:rPr>
          <w:rFonts w:ascii="Times New Roman" w:hAnsi="Times New Roman" w:cs="Times New Roman"/>
          <w:sz w:val="28"/>
          <w:szCs w:val="28"/>
        </w:rPr>
        <w:t xml:space="preserve"> </w:t>
      </w:r>
      <w:r w:rsidR="008B434E" w:rsidRPr="00D93842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="001832A5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8B434E" w:rsidRPr="00D93842">
        <w:rPr>
          <w:rFonts w:ascii="Times New Roman" w:hAnsi="Times New Roman" w:cs="Times New Roman"/>
          <w:sz w:val="28"/>
          <w:szCs w:val="28"/>
        </w:rPr>
        <w:t xml:space="preserve">изменения в </w:t>
      </w:r>
      <w:hyperlink r:id="rId9" w:history="1">
        <w:r w:rsidR="008B434E" w:rsidRPr="00D93842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8B434E">
        <w:rPr>
          <w:rFonts w:ascii="Times New Roman" w:hAnsi="Times New Roman" w:cs="Times New Roman"/>
          <w:sz w:val="28"/>
          <w:szCs w:val="28"/>
        </w:rPr>
        <w:t xml:space="preserve"> регулирования цен (тарифов) в сфере теп</w:t>
      </w:r>
      <w:r w:rsidR="001832A5">
        <w:rPr>
          <w:rFonts w:ascii="Times New Roman" w:hAnsi="Times New Roman" w:cs="Times New Roman"/>
          <w:sz w:val="28"/>
          <w:szCs w:val="28"/>
        </w:rPr>
        <w:t xml:space="preserve">лоснабжения, утвержденные </w:t>
      </w:r>
      <w:r w:rsidR="008B434E">
        <w:rPr>
          <w:rFonts w:ascii="Times New Roman" w:hAnsi="Times New Roman" w:cs="Times New Roman"/>
          <w:sz w:val="28"/>
          <w:szCs w:val="28"/>
        </w:rPr>
        <w:t>постановление</w:t>
      </w:r>
      <w:r w:rsidR="001832A5">
        <w:rPr>
          <w:rFonts w:ascii="Times New Roman" w:hAnsi="Times New Roman" w:cs="Times New Roman"/>
          <w:sz w:val="28"/>
          <w:szCs w:val="28"/>
        </w:rPr>
        <w:t>м Правительства Российской Федерации</w:t>
      </w:r>
      <w:r w:rsidR="008B434E">
        <w:rPr>
          <w:rFonts w:ascii="Times New Roman" w:hAnsi="Times New Roman" w:cs="Times New Roman"/>
          <w:sz w:val="28"/>
          <w:szCs w:val="28"/>
        </w:rPr>
        <w:t xml:space="preserve"> </w:t>
      </w:r>
      <w:r w:rsidR="008B434E" w:rsidRPr="00D93842">
        <w:rPr>
          <w:rFonts w:ascii="Times New Roman" w:hAnsi="Times New Roman" w:cs="Times New Roman"/>
          <w:sz w:val="28"/>
          <w:szCs w:val="28"/>
        </w:rPr>
        <w:t>от 22.10.2012 г. № 1075</w:t>
      </w:r>
      <w:r w:rsidR="000D1ACF">
        <w:rPr>
          <w:rFonts w:ascii="Times New Roman" w:hAnsi="Times New Roman" w:cs="Times New Roman"/>
          <w:sz w:val="28"/>
          <w:szCs w:val="28"/>
        </w:rPr>
        <w:t xml:space="preserve"> (далее – Правила регулирования)</w:t>
      </w:r>
      <w:r w:rsidR="001832A5">
        <w:rPr>
          <w:rFonts w:ascii="Times New Roman" w:hAnsi="Times New Roman" w:cs="Times New Roman"/>
          <w:sz w:val="28"/>
          <w:szCs w:val="28"/>
        </w:rPr>
        <w:t>,</w:t>
      </w:r>
      <w:r w:rsidR="008B434E">
        <w:rPr>
          <w:rFonts w:ascii="Times New Roman" w:hAnsi="Times New Roman" w:cs="Times New Roman"/>
          <w:sz w:val="28"/>
          <w:szCs w:val="28"/>
        </w:rPr>
        <w:t xml:space="preserve"> и </w:t>
      </w:r>
      <w:r w:rsidR="008B434E" w:rsidRPr="00D93842">
        <w:rPr>
          <w:rFonts w:ascii="Times New Roman" w:hAnsi="Times New Roman" w:cs="Times New Roman"/>
          <w:sz w:val="28"/>
          <w:szCs w:val="28"/>
        </w:rPr>
        <w:t>Правила регулирования тарифов в сфере водоснабжения и водоотведения</w:t>
      </w:r>
      <w:r w:rsidR="001832A5">
        <w:rPr>
          <w:rFonts w:ascii="Times New Roman" w:hAnsi="Times New Roman" w:cs="Times New Roman"/>
          <w:sz w:val="28"/>
          <w:szCs w:val="28"/>
        </w:rPr>
        <w:t xml:space="preserve">, утвержденные постановлением Правительства Российской Федерации </w:t>
      </w:r>
      <w:r w:rsidR="008B434E" w:rsidRPr="00D93842">
        <w:rPr>
          <w:rFonts w:ascii="Times New Roman" w:hAnsi="Times New Roman" w:cs="Times New Roman"/>
          <w:sz w:val="28"/>
          <w:szCs w:val="28"/>
        </w:rPr>
        <w:t xml:space="preserve">от </w:t>
      </w:r>
      <w:r w:rsidR="008B434E">
        <w:rPr>
          <w:rFonts w:ascii="Times New Roman" w:hAnsi="Times New Roman" w:cs="Times New Roman"/>
          <w:sz w:val="28"/>
          <w:szCs w:val="28"/>
        </w:rPr>
        <w:t>13.05.2013 г. № 406.</w:t>
      </w:r>
      <w:proofErr w:type="gramEnd"/>
    </w:p>
    <w:p w:rsidR="007B146F" w:rsidRDefault="007B146F" w:rsidP="001C3B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обозначенного </w:t>
      </w:r>
      <w:r w:rsidR="00C34375">
        <w:rPr>
          <w:rFonts w:ascii="Times New Roman" w:hAnsi="Times New Roman" w:cs="Times New Roman"/>
          <w:sz w:val="28"/>
          <w:szCs w:val="28"/>
        </w:rPr>
        <w:t xml:space="preserve">выше </w:t>
      </w:r>
      <w:r>
        <w:rPr>
          <w:rFonts w:ascii="Times New Roman" w:hAnsi="Times New Roman" w:cs="Times New Roman"/>
          <w:sz w:val="28"/>
          <w:szCs w:val="28"/>
        </w:rPr>
        <w:t>условия позволяет обеспечить гарантии планово</w:t>
      </w:r>
      <w:r w:rsidR="007A2F4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7A2F4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электро-, тепл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газо- и водоснабжения населения в рамках регулируемого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тарифообразования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снизить риски </w:t>
      </w:r>
      <w:r w:rsidRPr="00A9656C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9656C">
        <w:rPr>
          <w:rFonts w:ascii="Times New Roman" w:hAnsi="Times New Roman" w:cs="Times New Roman"/>
          <w:sz w:val="28"/>
          <w:szCs w:val="28"/>
        </w:rPr>
        <w:t xml:space="preserve"> схемы договорных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Pr="00A9656C">
        <w:rPr>
          <w:rFonts w:ascii="Times New Roman" w:hAnsi="Times New Roman" w:cs="Times New Roman"/>
          <w:sz w:val="28"/>
          <w:szCs w:val="28"/>
        </w:rPr>
        <w:t xml:space="preserve"> переда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A965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 коммунальной инфраструктуры</w:t>
      </w:r>
      <w:r w:rsidRPr="00A9656C">
        <w:rPr>
          <w:rFonts w:ascii="Times New Roman" w:hAnsi="Times New Roman" w:cs="Times New Roman"/>
          <w:sz w:val="28"/>
          <w:szCs w:val="28"/>
        </w:rPr>
        <w:t xml:space="preserve"> (</w:t>
      </w:r>
      <w:r w:rsidR="007A2F47">
        <w:rPr>
          <w:rFonts w:ascii="Times New Roman" w:hAnsi="Times New Roman" w:cs="Times New Roman"/>
          <w:sz w:val="28"/>
          <w:szCs w:val="28"/>
        </w:rPr>
        <w:t xml:space="preserve">например, это могут быть </w:t>
      </w:r>
      <w:r w:rsidRPr="00A9656C">
        <w:rPr>
          <w:rFonts w:ascii="Times New Roman" w:hAnsi="Times New Roman" w:cs="Times New Roman"/>
          <w:sz w:val="28"/>
          <w:szCs w:val="28"/>
        </w:rPr>
        <w:t>котельные, сети, водозаборные устройства)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3842" w:rsidRDefault="00F30B30" w:rsidP="001C3B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Остановлюсь</w:t>
      </w:r>
      <w:r w:rsidR="007B146F">
        <w:rPr>
          <w:rFonts w:ascii="Times New Roman" w:hAnsi="Times New Roman" w:cs="Times New Roman"/>
          <w:sz w:val="28"/>
          <w:szCs w:val="28"/>
        </w:rPr>
        <w:t xml:space="preserve"> подробнее на самой схеме согласования.</w:t>
      </w:r>
      <w:r w:rsidR="00D93842" w:rsidRPr="00D93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46F" w:rsidRDefault="008B434E" w:rsidP="001C3B8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Рассмотрим процесс согласования на примере </w:t>
      </w:r>
      <w:r w:rsidR="007B146F" w:rsidRPr="00226692">
        <w:rPr>
          <w:rFonts w:ascii="Times New Roman" w:hAnsi="Times New Roman" w:cs="Times New Roman"/>
          <w:b/>
          <w:sz w:val="28"/>
          <w:szCs w:val="28"/>
        </w:rPr>
        <w:t>сфер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7B146F" w:rsidRPr="00226692">
        <w:rPr>
          <w:rFonts w:ascii="Times New Roman" w:hAnsi="Times New Roman" w:cs="Times New Roman"/>
          <w:b/>
          <w:sz w:val="28"/>
          <w:szCs w:val="28"/>
        </w:rPr>
        <w:t xml:space="preserve"> теплоэнергетики</w:t>
      </w:r>
    </w:p>
    <w:p w:rsidR="007B146F" w:rsidRPr="00AA018F" w:rsidRDefault="007B146F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Говоря о правовом обеспечении процесса, отметим, что в</w:t>
      </w:r>
      <w:r w:rsidRPr="00AA018F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br/>
      </w:r>
      <w:r w:rsidRPr="00AA018F">
        <w:rPr>
          <w:rFonts w:ascii="Times New Roman" w:hAnsi="Times New Roman" w:cs="Times New Roman"/>
          <w:sz w:val="28"/>
          <w:szCs w:val="28"/>
        </w:rPr>
        <w:t xml:space="preserve">главой 6.1 Федерального закона от 27 июля 2010 года № 190-ФЗ «О теплоснабжении» (часть 1 статьи 28.1) </w:t>
      </w:r>
      <w:r w:rsidR="00230E82">
        <w:rPr>
          <w:rFonts w:ascii="Times New Roman" w:hAnsi="Times New Roman" w:cs="Times New Roman"/>
          <w:sz w:val="28"/>
          <w:szCs w:val="28"/>
        </w:rPr>
        <w:t>(далее – Федеральный закон № 190-ФЗ)</w:t>
      </w:r>
      <w:r w:rsidR="00F135F9">
        <w:rPr>
          <w:rFonts w:ascii="Times New Roman" w:hAnsi="Times New Roman" w:cs="Times New Roman"/>
          <w:sz w:val="28"/>
          <w:szCs w:val="28"/>
        </w:rPr>
        <w:t xml:space="preserve"> </w:t>
      </w:r>
      <w:r w:rsidRPr="00AA018F">
        <w:rPr>
          <w:rFonts w:ascii="Times New Roman" w:hAnsi="Times New Roman" w:cs="Times New Roman"/>
          <w:sz w:val="28"/>
          <w:szCs w:val="28"/>
        </w:rPr>
        <w:t>передача прав владения и (или) пользования объектами теплоснабжения, находящимися в государственной или муниципальной собственности, осуществляется:</w:t>
      </w:r>
    </w:p>
    <w:p w:rsidR="007B146F" w:rsidRPr="00AA018F" w:rsidRDefault="007B146F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018F">
        <w:rPr>
          <w:rFonts w:ascii="Times New Roman" w:hAnsi="Times New Roman" w:cs="Times New Roman"/>
          <w:sz w:val="28"/>
          <w:szCs w:val="28"/>
        </w:rPr>
        <w:t xml:space="preserve">- по договорам аренды, которые заключаются в соответствии с требованиями гражданского, антимонопольного законодательства с учетом предусмотренных законом особенностей, </w:t>
      </w:r>
    </w:p>
    <w:p w:rsidR="007B146F" w:rsidRPr="00AA018F" w:rsidRDefault="007B146F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018F">
        <w:rPr>
          <w:rFonts w:ascii="Times New Roman" w:hAnsi="Times New Roman" w:cs="Times New Roman"/>
          <w:sz w:val="28"/>
          <w:szCs w:val="28"/>
        </w:rPr>
        <w:t>- по концессионным соглашениям, заключенным в соответствии с требованиями законодательства о концессионных соглашениях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01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A018F">
        <w:rPr>
          <w:rFonts w:ascii="Times New Roman" w:hAnsi="Times New Roman" w:cs="Times New Roman"/>
          <w:sz w:val="28"/>
          <w:szCs w:val="28"/>
        </w:rPr>
        <w:t xml:space="preserve">сключением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9C4D4A">
        <w:rPr>
          <w:rFonts w:ascii="Times New Roman" w:hAnsi="Times New Roman" w:cs="Times New Roman"/>
          <w:sz w:val="28"/>
          <w:szCs w:val="28"/>
        </w:rPr>
        <w:t>передача</w:t>
      </w:r>
      <w:r w:rsidRPr="00AA018F">
        <w:rPr>
          <w:rFonts w:ascii="Times New Roman" w:hAnsi="Times New Roman" w:cs="Times New Roman"/>
          <w:sz w:val="28"/>
          <w:szCs w:val="28"/>
        </w:rPr>
        <w:t xml:space="preserve"> прав на такие объекты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AA018F">
        <w:rPr>
          <w:rFonts w:ascii="Times New Roman" w:hAnsi="Times New Roman" w:cs="Times New Roman"/>
          <w:sz w:val="28"/>
          <w:szCs w:val="28"/>
        </w:rPr>
        <w:t>законодательством о банкротстве и приватизации.</w:t>
      </w:r>
    </w:p>
    <w:p w:rsidR="007B146F" w:rsidRPr="00AA018F" w:rsidRDefault="00E26822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</w:t>
      </w:r>
      <w:r w:rsidR="007B146F">
        <w:rPr>
          <w:rFonts w:ascii="Times New Roman" w:hAnsi="Times New Roman" w:cs="Times New Roman"/>
          <w:sz w:val="28"/>
          <w:szCs w:val="28"/>
        </w:rPr>
        <w:t xml:space="preserve"> внимание, что д</w:t>
      </w:r>
      <w:r w:rsidR="007B146F" w:rsidRPr="00AA018F">
        <w:rPr>
          <w:rFonts w:ascii="Times New Roman" w:hAnsi="Times New Roman" w:cs="Times New Roman"/>
          <w:sz w:val="28"/>
          <w:szCs w:val="28"/>
        </w:rPr>
        <w:t>оговоры аренды и концессионные соглашения в отношении объектов теплоснабжения, находящихся в государственной или муниципальной собственности, заключаются по результатам проведения конкурсов на право заключения этих договоров и соглашений и на условиях, указанных в конкурсной документации и в заявках на участие в таких конкурс</w:t>
      </w:r>
      <w:r w:rsidR="007B146F">
        <w:rPr>
          <w:rFonts w:ascii="Times New Roman" w:hAnsi="Times New Roman" w:cs="Times New Roman"/>
          <w:sz w:val="28"/>
          <w:szCs w:val="28"/>
        </w:rPr>
        <w:t>ах, поданных участниками торгов</w:t>
      </w:r>
      <w:r w:rsidR="007B146F" w:rsidRPr="00AA018F">
        <w:rPr>
          <w:rFonts w:ascii="Times New Roman" w:hAnsi="Times New Roman" w:cs="Times New Roman"/>
          <w:sz w:val="28"/>
          <w:szCs w:val="28"/>
        </w:rPr>
        <w:t>.</w:t>
      </w:r>
    </w:p>
    <w:p w:rsidR="007A2F47" w:rsidRDefault="007B146F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A018F">
        <w:rPr>
          <w:rFonts w:ascii="Times New Roman" w:hAnsi="Times New Roman" w:cs="Times New Roman"/>
          <w:sz w:val="28"/>
          <w:szCs w:val="28"/>
        </w:rPr>
        <w:t>Согласно Правил</w:t>
      </w:r>
      <w:proofErr w:type="gramEnd"/>
      <w:r w:rsidRPr="00AA018F">
        <w:rPr>
          <w:rFonts w:ascii="Times New Roman" w:hAnsi="Times New Roman" w:cs="Times New Roman"/>
          <w:sz w:val="28"/>
          <w:szCs w:val="28"/>
        </w:rPr>
        <w:t xml:space="preserve"> регулирования «</w:t>
      </w:r>
      <w:r w:rsidRPr="007A2F47">
        <w:rPr>
          <w:rFonts w:ascii="Times New Roman" w:hAnsi="Times New Roman" w:cs="Times New Roman"/>
          <w:b/>
          <w:sz w:val="28"/>
          <w:szCs w:val="28"/>
        </w:rPr>
        <w:t>орган регулирования</w:t>
      </w:r>
      <w:r w:rsidR="007A2F47">
        <w:rPr>
          <w:rFonts w:ascii="Times New Roman" w:hAnsi="Times New Roman" w:cs="Times New Roman"/>
          <w:b/>
          <w:sz w:val="28"/>
          <w:szCs w:val="28"/>
        </w:rPr>
        <w:t>:</w:t>
      </w:r>
    </w:p>
    <w:p w:rsidR="007A2F47" w:rsidRPr="007A2F47" w:rsidRDefault="007B146F" w:rsidP="007A2F47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2F47">
        <w:rPr>
          <w:rFonts w:ascii="Times New Roman" w:hAnsi="Times New Roman" w:cs="Times New Roman"/>
          <w:i/>
          <w:sz w:val="28"/>
          <w:szCs w:val="28"/>
        </w:rPr>
        <w:t>представляет организатору конкурса на право заключения концессионного соглашения в отношении объектов теплоснабжения, находящихся в государственной или муниципальной собственности, или договора аренды указанных объектов сведения</w:t>
      </w:r>
      <w:r w:rsidR="007A2F47" w:rsidRPr="007A2F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2F47">
        <w:rPr>
          <w:rFonts w:ascii="Times New Roman" w:hAnsi="Times New Roman" w:cs="Times New Roman"/>
          <w:i/>
          <w:sz w:val="28"/>
          <w:szCs w:val="28"/>
        </w:rPr>
        <w:t xml:space="preserve"> о ценах, значениях и параметрах, используемых организатором конкурса для расчета дисконтирова</w:t>
      </w:r>
      <w:r w:rsidR="00E26822">
        <w:rPr>
          <w:rFonts w:ascii="Times New Roman" w:hAnsi="Times New Roman" w:cs="Times New Roman"/>
          <w:i/>
          <w:sz w:val="28"/>
          <w:szCs w:val="28"/>
        </w:rPr>
        <w:t>нной выручки участника конкурса;</w:t>
      </w:r>
    </w:p>
    <w:p w:rsidR="007B146F" w:rsidRPr="007A2F47" w:rsidRDefault="007B146F" w:rsidP="007A2F47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F47">
        <w:rPr>
          <w:rFonts w:ascii="Times New Roman" w:hAnsi="Times New Roman" w:cs="Times New Roman"/>
          <w:i/>
          <w:sz w:val="28"/>
          <w:szCs w:val="28"/>
        </w:rPr>
        <w:t xml:space="preserve"> осуществляет согласование метода регулирования тарифов и значений долгосрочных параметров регулирования, не являющихся критериями конкурса, для включения в конкурсную документацию</w:t>
      </w:r>
      <w:r w:rsidRPr="007A2F47">
        <w:rPr>
          <w:rFonts w:ascii="Times New Roman" w:hAnsi="Times New Roman" w:cs="Times New Roman"/>
          <w:sz w:val="28"/>
          <w:szCs w:val="28"/>
        </w:rPr>
        <w:t>».</w:t>
      </w:r>
    </w:p>
    <w:p w:rsidR="007B146F" w:rsidRPr="00215D99" w:rsidRDefault="007B146F" w:rsidP="007A2F4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D99">
        <w:rPr>
          <w:rFonts w:ascii="Times New Roman" w:hAnsi="Times New Roman" w:cs="Times New Roman"/>
          <w:b/>
          <w:sz w:val="28"/>
          <w:szCs w:val="28"/>
        </w:rPr>
        <w:t xml:space="preserve">Порядок представления указанного согласования установлен пунктами </w:t>
      </w:r>
      <w:r w:rsidR="00215D99">
        <w:rPr>
          <w:rFonts w:ascii="Times New Roman" w:hAnsi="Times New Roman" w:cs="Times New Roman"/>
          <w:b/>
          <w:sz w:val="28"/>
          <w:szCs w:val="28"/>
        </w:rPr>
        <w:br/>
      </w:r>
      <w:r w:rsidRPr="00215D99">
        <w:rPr>
          <w:rFonts w:ascii="Times New Roman" w:hAnsi="Times New Roman" w:cs="Times New Roman"/>
          <w:b/>
          <w:sz w:val="28"/>
          <w:szCs w:val="28"/>
        </w:rPr>
        <w:t>89-96 Правил регулирования.</w:t>
      </w:r>
    </w:p>
    <w:p w:rsidR="00215D99" w:rsidRDefault="00215D99" w:rsidP="00215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5D99">
        <w:rPr>
          <w:rFonts w:ascii="Times New Roman" w:hAnsi="Times New Roman" w:cs="Times New Roman"/>
          <w:sz w:val="28"/>
          <w:szCs w:val="28"/>
        </w:rPr>
        <w:t>1) Организатор</w:t>
      </w:r>
      <w:r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7365F2">
        <w:rPr>
          <w:rFonts w:ascii="Times New Roman" w:hAnsi="Times New Roman" w:cs="Times New Roman"/>
          <w:sz w:val="28"/>
          <w:szCs w:val="28"/>
        </w:rPr>
        <w:t xml:space="preserve"> (ОМС)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в орган регулирования заявление о подготовке конкурсной документации с прилагаемыми к нему документами и материалами (в письменной форме непосредственно или почтовым отправлением</w:t>
      </w:r>
      <w:r w:rsidR="00230E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или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форме в виде электронного документа). </w:t>
      </w:r>
      <w:bookmarkStart w:id="1" w:name="Par1"/>
      <w:bookmarkEnd w:id="1"/>
      <w:r>
        <w:rPr>
          <w:rFonts w:ascii="Times New Roman" w:hAnsi="Times New Roman" w:cs="Times New Roman"/>
          <w:sz w:val="28"/>
          <w:szCs w:val="28"/>
        </w:rPr>
        <w:t>Перечень информации, содержащейся в зая</w:t>
      </w:r>
      <w:r w:rsidR="00230E82">
        <w:rPr>
          <w:rFonts w:ascii="Times New Roman" w:hAnsi="Times New Roman" w:cs="Times New Roman"/>
          <w:sz w:val="28"/>
          <w:szCs w:val="28"/>
        </w:rPr>
        <w:t>влении и прилагаемых документах</w:t>
      </w:r>
      <w:r w:rsidR="004D57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указан в пункте 91 </w:t>
      </w:r>
      <w:r w:rsidRPr="00AA018F">
        <w:rPr>
          <w:rFonts w:ascii="Times New Roman" w:hAnsi="Times New Roman" w:cs="Times New Roman"/>
          <w:sz w:val="28"/>
          <w:szCs w:val="28"/>
        </w:rPr>
        <w:t>Правил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B01" w:rsidRDefault="00F97B01" w:rsidP="00F97B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отметить: к заявлению прикладывается запрос о представлении сведений о ценах, значениях и параметрах, подлежащих представлению органом регулирования организатору конкурса в соответствии с </w:t>
      </w:r>
      <w:hyperlink r:id="rId10" w:history="1">
        <w:r w:rsidRPr="00F97B01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Pr="00F97B01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4D573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97B01">
          <w:rPr>
            <w:rFonts w:ascii="Times New Roman" w:hAnsi="Times New Roman" w:cs="Times New Roman"/>
            <w:sz w:val="28"/>
            <w:szCs w:val="28"/>
          </w:rPr>
          <w:t>11 части 7 статьи 28.1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D5732">
        <w:rPr>
          <w:rFonts w:ascii="Times New Roman" w:hAnsi="Times New Roman" w:cs="Times New Roman"/>
          <w:sz w:val="28"/>
          <w:szCs w:val="28"/>
        </w:rPr>
        <w:t>№ 190-ФЗ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hyperlink r:id="rId13" w:history="1">
        <w:r w:rsidRPr="00F97B01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F97B01">
          <w:rPr>
            <w:rFonts w:ascii="Times New Roman" w:hAnsi="Times New Roman" w:cs="Times New Roman"/>
            <w:sz w:val="28"/>
            <w:szCs w:val="28"/>
          </w:rPr>
          <w:t>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F97B01">
          <w:rPr>
            <w:rFonts w:ascii="Times New Roman" w:hAnsi="Times New Roman" w:cs="Times New Roman"/>
            <w:sz w:val="28"/>
            <w:szCs w:val="28"/>
          </w:rPr>
          <w:t>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F97B01">
          <w:rPr>
            <w:rFonts w:ascii="Times New Roman" w:hAnsi="Times New Roman" w:cs="Times New Roman"/>
            <w:sz w:val="28"/>
            <w:szCs w:val="28"/>
          </w:rPr>
          <w:t>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17" w:history="1">
        <w:r w:rsidRPr="00F97B01">
          <w:rPr>
            <w:rFonts w:ascii="Times New Roman" w:hAnsi="Times New Roman" w:cs="Times New Roman"/>
            <w:sz w:val="28"/>
            <w:szCs w:val="28"/>
          </w:rPr>
          <w:t>11 части 1.2 статьи 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D5732">
        <w:rPr>
          <w:rFonts w:ascii="Times New Roman" w:hAnsi="Times New Roman" w:cs="Times New Roman"/>
          <w:sz w:val="28"/>
          <w:szCs w:val="28"/>
        </w:rPr>
        <w:t>№ 115-ФЗ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D99" w:rsidRDefault="00215D99" w:rsidP="00215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Орган регулирования в случае отсутствия в заявлении какой-либо информации, предусмотренной </w:t>
      </w:r>
      <w:hyperlink w:anchor="Par1" w:history="1">
        <w:r w:rsidRPr="005C710F">
          <w:rPr>
            <w:rFonts w:ascii="Times New Roman" w:hAnsi="Times New Roman" w:cs="Times New Roman"/>
            <w:sz w:val="28"/>
            <w:szCs w:val="28"/>
          </w:rPr>
          <w:t>пунктом 91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регулирования, запрашивает у организатора недостающие сведения, подлежащие предоставлению в течение 5 дней. </w:t>
      </w:r>
    </w:p>
    <w:p w:rsidR="00215D99" w:rsidRDefault="00215D99" w:rsidP="00215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Если недостающие сведения представлены в установленный срок, орган регулирования готовит ответ на заявление в течение 15 рабочих дней со дня его поступления. </w:t>
      </w:r>
    </w:p>
    <w:p w:rsidR="00215D99" w:rsidRDefault="00215D99" w:rsidP="00215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Если недостающие сведения не были представлены в установленный срок, орган регулирования возвращает заявление о подготовке конкурсной документации организатору конкурса.</w:t>
      </w:r>
    </w:p>
    <w:p w:rsidR="005C710F" w:rsidRDefault="005C710F" w:rsidP="005C71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</w:t>
      </w:r>
      <w:r w:rsidR="00215D99">
        <w:rPr>
          <w:rFonts w:ascii="Times New Roman" w:hAnsi="Times New Roman" w:cs="Times New Roman"/>
          <w:sz w:val="28"/>
          <w:szCs w:val="28"/>
        </w:rPr>
        <w:t xml:space="preserve">рганизатор конкурса вправе повторно подать заявление о подготовке конкурсной документации с доработанными документами и материалами в соответствии с положениями </w:t>
      </w:r>
      <w:hyperlink w:anchor="Par1" w:history="1">
        <w:r w:rsidR="00215D99" w:rsidRPr="005C710F">
          <w:rPr>
            <w:rFonts w:ascii="Times New Roman" w:hAnsi="Times New Roman" w:cs="Times New Roman"/>
            <w:sz w:val="28"/>
            <w:szCs w:val="28"/>
          </w:rPr>
          <w:t>пункт</w:t>
        </w:r>
        <w:r w:rsidRPr="005C710F">
          <w:rPr>
            <w:rFonts w:ascii="Times New Roman" w:hAnsi="Times New Roman" w:cs="Times New Roman"/>
            <w:sz w:val="28"/>
            <w:szCs w:val="28"/>
          </w:rPr>
          <w:t xml:space="preserve">ов </w:t>
        </w:r>
        <w:r w:rsidR="00215D99" w:rsidRPr="005C710F">
          <w:rPr>
            <w:rFonts w:ascii="Times New Roman" w:hAnsi="Times New Roman" w:cs="Times New Roman"/>
            <w:sz w:val="28"/>
            <w:szCs w:val="28"/>
          </w:rPr>
          <w:t>91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96</w:t>
      </w:r>
      <w:r w:rsidR="00215D99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 xml:space="preserve"> регулирования</w:t>
      </w:r>
      <w:r w:rsidR="00215D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5D99" w:rsidRDefault="005C710F" w:rsidP="00215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215D99">
        <w:rPr>
          <w:rFonts w:ascii="Times New Roman" w:hAnsi="Times New Roman" w:cs="Times New Roman"/>
          <w:sz w:val="28"/>
          <w:szCs w:val="28"/>
        </w:rPr>
        <w:t xml:space="preserve">Орган регулирования </w:t>
      </w:r>
      <w:r w:rsidR="00094696">
        <w:rPr>
          <w:rFonts w:ascii="Times New Roman" w:hAnsi="Times New Roman" w:cs="Times New Roman"/>
          <w:sz w:val="28"/>
          <w:szCs w:val="28"/>
        </w:rPr>
        <w:t>на повторное заявление представляет</w:t>
      </w:r>
      <w:r w:rsidR="00215D99">
        <w:rPr>
          <w:rFonts w:ascii="Times New Roman" w:hAnsi="Times New Roman" w:cs="Times New Roman"/>
          <w:sz w:val="28"/>
          <w:szCs w:val="28"/>
        </w:rPr>
        <w:t xml:space="preserve"> ответ организатору конкурса в течение 5 дней.</w:t>
      </w:r>
    </w:p>
    <w:p w:rsidR="005C710F" w:rsidRDefault="005C710F" w:rsidP="005C71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215D99">
        <w:rPr>
          <w:rFonts w:ascii="Times New Roman" w:hAnsi="Times New Roman" w:cs="Times New Roman"/>
          <w:sz w:val="28"/>
          <w:szCs w:val="28"/>
        </w:rPr>
        <w:t xml:space="preserve"> Ответ на заявление о подготовке конкурсной документации </w:t>
      </w:r>
      <w:r>
        <w:rPr>
          <w:rFonts w:ascii="Times New Roman" w:hAnsi="Times New Roman" w:cs="Times New Roman"/>
          <w:sz w:val="28"/>
          <w:szCs w:val="28"/>
        </w:rPr>
        <w:t>содержи</w:t>
      </w:r>
      <w:r w:rsidRPr="00215D9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C710F" w:rsidRDefault="005C710F" w:rsidP="005C71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15D99">
        <w:rPr>
          <w:rFonts w:ascii="Times New Roman" w:hAnsi="Times New Roman" w:cs="Times New Roman"/>
          <w:sz w:val="28"/>
          <w:szCs w:val="28"/>
        </w:rPr>
        <w:t xml:space="preserve"> сведения о ценах, значениях и параметрах, предусмотренных пунктом 91 </w:t>
      </w:r>
      <w:r w:rsidR="00130035">
        <w:rPr>
          <w:rFonts w:ascii="Times New Roman" w:hAnsi="Times New Roman" w:cs="Times New Roman"/>
          <w:sz w:val="28"/>
          <w:szCs w:val="28"/>
        </w:rPr>
        <w:br/>
      </w:r>
      <w:r w:rsidRPr="00215D99">
        <w:rPr>
          <w:rFonts w:ascii="Times New Roman" w:hAnsi="Times New Roman" w:cs="Times New Roman"/>
          <w:sz w:val="28"/>
          <w:szCs w:val="28"/>
        </w:rPr>
        <w:t>Правил</w:t>
      </w:r>
      <w:r w:rsidR="007365F2">
        <w:rPr>
          <w:rFonts w:ascii="Times New Roman" w:hAnsi="Times New Roman" w:cs="Times New Roman"/>
          <w:sz w:val="28"/>
          <w:szCs w:val="28"/>
        </w:rPr>
        <w:t xml:space="preserve"> регулирования;</w:t>
      </w:r>
    </w:p>
    <w:p w:rsidR="005C710F" w:rsidRDefault="005C710F" w:rsidP="005C71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15D99">
        <w:rPr>
          <w:rFonts w:ascii="Times New Roman" w:hAnsi="Times New Roman" w:cs="Times New Roman"/>
          <w:sz w:val="28"/>
          <w:szCs w:val="28"/>
        </w:rPr>
        <w:t xml:space="preserve">согласование значений долгосрочных параметров регулирования тарифов, </w:t>
      </w:r>
      <w:r w:rsidR="00130035">
        <w:rPr>
          <w:rFonts w:ascii="Times New Roman" w:hAnsi="Times New Roman" w:cs="Times New Roman"/>
          <w:sz w:val="28"/>
          <w:szCs w:val="28"/>
        </w:rPr>
        <w:br/>
      </w:r>
      <w:r w:rsidRPr="00215D99">
        <w:rPr>
          <w:rFonts w:ascii="Times New Roman" w:hAnsi="Times New Roman" w:cs="Times New Roman"/>
          <w:sz w:val="28"/>
          <w:szCs w:val="28"/>
        </w:rPr>
        <w:t>не установленных в качестве критериев конкурса, предложенных в заявлении организатора конкурса, или отказ в таком согласовании, а также согласование метода регулирования тарифов, предложенного в заявлении о подготовке конкурсной документации, или отказ в таком согласовании</w:t>
      </w:r>
      <w:r w:rsidR="00DB30DE">
        <w:rPr>
          <w:rFonts w:ascii="Times New Roman" w:hAnsi="Times New Roman" w:cs="Times New Roman"/>
          <w:sz w:val="28"/>
          <w:szCs w:val="28"/>
        </w:rPr>
        <w:t>.</w:t>
      </w:r>
    </w:p>
    <w:p w:rsidR="005C710F" w:rsidRPr="005C710F" w:rsidRDefault="005C710F" w:rsidP="005C710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0F">
        <w:rPr>
          <w:rFonts w:ascii="Times New Roman" w:hAnsi="Times New Roman" w:cs="Times New Roman"/>
          <w:b/>
          <w:sz w:val="28"/>
          <w:szCs w:val="28"/>
        </w:rPr>
        <w:t>Важно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10F">
        <w:rPr>
          <w:rFonts w:ascii="Times New Roman" w:hAnsi="Times New Roman" w:cs="Times New Roman"/>
          <w:b/>
          <w:sz w:val="28"/>
          <w:szCs w:val="28"/>
        </w:rPr>
        <w:t>обратить внимание</w:t>
      </w:r>
      <w:r w:rsidR="004D5732">
        <w:rPr>
          <w:rFonts w:ascii="Times New Roman" w:hAnsi="Times New Roman" w:cs="Times New Roman"/>
          <w:b/>
          <w:sz w:val="28"/>
          <w:szCs w:val="28"/>
        </w:rPr>
        <w:t xml:space="preserve"> на то</w:t>
      </w:r>
      <w:r w:rsidRPr="005C710F">
        <w:rPr>
          <w:rFonts w:ascii="Times New Roman" w:hAnsi="Times New Roman" w:cs="Times New Roman"/>
          <w:sz w:val="28"/>
          <w:szCs w:val="28"/>
        </w:rPr>
        <w:t xml:space="preserve">, что по согласованию с органом регулирования в конкурсной документации устанавливаются: </w:t>
      </w:r>
    </w:p>
    <w:p w:rsidR="005C710F" w:rsidRPr="005C710F" w:rsidRDefault="005C710F" w:rsidP="005C710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0F">
        <w:rPr>
          <w:rFonts w:ascii="Times New Roman" w:hAnsi="Times New Roman" w:cs="Times New Roman"/>
          <w:sz w:val="28"/>
          <w:szCs w:val="28"/>
        </w:rPr>
        <w:t>- метод регулирования тарифов (часть 12 статьи 28.1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03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130035">
        <w:rPr>
          <w:rFonts w:ascii="Times New Roman" w:hAnsi="Times New Roman" w:cs="Times New Roman"/>
          <w:sz w:val="28"/>
          <w:szCs w:val="28"/>
        </w:rPr>
        <w:br/>
        <w:t>№ 190-ФЗ</w:t>
      </w:r>
      <w:r w:rsidRPr="005C710F">
        <w:rPr>
          <w:rFonts w:ascii="Times New Roman" w:hAnsi="Times New Roman" w:cs="Times New Roman"/>
          <w:sz w:val="28"/>
          <w:szCs w:val="28"/>
        </w:rPr>
        <w:t>);</w:t>
      </w:r>
    </w:p>
    <w:p w:rsidR="007A2F47" w:rsidRDefault="005C710F" w:rsidP="005C710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10F">
        <w:rPr>
          <w:rFonts w:ascii="Times New Roman" w:hAnsi="Times New Roman" w:cs="Times New Roman"/>
          <w:sz w:val="28"/>
          <w:szCs w:val="28"/>
        </w:rPr>
        <w:t>- долгосрочные параметры государственного регулирования цен (тарифов) в сфере теплоснабжения (часть 13 статьи 28.1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035">
        <w:rPr>
          <w:rFonts w:ascii="Times New Roman" w:hAnsi="Times New Roman" w:cs="Times New Roman"/>
          <w:sz w:val="28"/>
          <w:szCs w:val="28"/>
        </w:rPr>
        <w:t xml:space="preserve">Федерального закона № </w:t>
      </w:r>
      <w:r>
        <w:rPr>
          <w:rFonts w:ascii="Times New Roman" w:hAnsi="Times New Roman" w:cs="Times New Roman"/>
          <w:sz w:val="28"/>
          <w:szCs w:val="28"/>
        </w:rPr>
        <w:t>190-ФЗ</w:t>
      </w:r>
      <w:r w:rsidRPr="005C710F">
        <w:rPr>
          <w:rFonts w:ascii="Times New Roman" w:hAnsi="Times New Roman" w:cs="Times New Roman"/>
          <w:sz w:val="28"/>
          <w:szCs w:val="28"/>
        </w:rPr>
        <w:t>).</w:t>
      </w:r>
    </w:p>
    <w:p w:rsidR="005C710F" w:rsidRDefault="00130035" w:rsidP="005C710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="005C710F">
        <w:rPr>
          <w:rFonts w:ascii="Times New Roman" w:hAnsi="Times New Roman" w:cs="Times New Roman"/>
          <w:sz w:val="28"/>
          <w:szCs w:val="28"/>
        </w:rPr>
        <w:t xml:space="preserve"> уже на этапе подготовки конкурсной документации предусматриваются условия, обеспечивающие использование объектов коммунальной инфраструктуры в целях </w:t>
      </w:r>
      <w:r w:rsidR="005C710F" w:rsidRPr="005C710F">
        <w:rPr>
          <w:rFonts w:ascii="Times New Roman" w:hAnsi="Times New Roman" w:cs="Times New Roman"/>
          <w:sz w:val="28"/>
          <w:szCs w:val="28"/>
        </w:rPr>
        <w:t xml:space="preserve">теплоснабжения в рамках </w:t>
      </w:r>
      <w:r w:rsidR="00094696">
        <w:rPr>
          <w:rFonts w:ascii="Times New Roman" w:hAnsi="Times New Roman" w:cs="Times New Roman"/>
          <w:sz w:val="28"/>
          <w:szCs w:val="28"/>
        </w:rPr>
        <w:t xml:space="preserve">регулируемого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тарифообразования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B30DE" w:rsidRPr="00DB30DE">
        <w:rPr>
          <w:rFonts w:ascii="Times New Roman" w:hAnsi="Times New Roman" w:cs="Times New Roman"/>
          <w:b/>
          <w:sz w:val="28"/>
          <w:szCs w:val="28"/>
        </w:rPr>
        <w:t>Важной особенностью</w:t>
      </w:r>
      <w:r w:rsidR="00DB30DE" w:rsidRPr="00DB30DE">
        <w:rPr>
          <w:rFonts w:ascii="Times New Roman" w:hAnsi="Times New Roman" w:cs="Times New Roman"/>
          <w:sz w:val="28"/>
          <w:szCs w:val="28"/>
        </w:rPr>
        <w:t xml:space="preserve"> </w:t>
      </w:r>
      <w:r w:rsidRPr="00DB30D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B30DE" w:rsidRPr="00DB30DE">
        <w:rPr>
          <w:rFonts w:ascii="Times New Roman" w:hAnsi="Times New Roman" w:cs="Times New Roman"/>
          <w:sz w:val="28"/>
          <w:szCs w:val="28"/>
        </w:rPr>
        <w:t>также то, что при установлении для победителя конкурса тарифов на тепловую энергию в качестве долгосрочных параметров регулирования используются показатели, заявленные победителем конкурса.</w:t>
      </w:r>
    </w:p>
    <w:p w:rsidR="007B146F" w:rsidRPr="00226692" w:rsidRDefault="007B146F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692">
        <w:rPr>
          <w:rFonts w:ascii="Times New Roman" w:hAnsi="Times New Roman" w:cs="Times New Roman"/>
          <w:b/>
          <w:sz w:val="28"/>
          <w:szCs w:val="28"/>
        </w:rPr>
        <w:t>В сфере водоснабжения и водоотведения</w:t>
      </w:r>
    </w:p>
    <w:p w:rsidR="007B146F" w:rsidRDefault="007B146F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018F">
        <w:rPr>
          <w:rFonts w:ascii="Times New Roman" w:hAnsi="Times New Roman" w:cs="Times New Roman"/>
          <w:sz w:val="28"/>
          <w:szCs w:val="28"/>
        </w:rPr>
        <w:t xml:space="preserve">Аналогичные требования и нормы содержатся в Федеральном законе от </w:t>
      </w:r>
      <w:r w:rsidR="00130035">
        <w:rPr>
          <w:rFonts w:ascii="Times New Roman" w:hAnsi="Times New Roman" w:cs="Times New Roman"/>
          <w:sz w:val="28"/>
          <w:szCs w:val="28"/>
        </w:rPr>
        <w:t>0</w:t>
      </w:r>
      <w:r w:rsidRPr="00AA018F">
        <w:rPr>
          <w:rFonts w:ascii="Times New Roman" w:hAnsi="Times New Roman" w:cs="Times New Roman"/>
          <w:sz w:val="28"/>
          <w:szCs w:val="28"/>
        </w:rPr>
        <w:t>7 декабря 2011 года № 416-ФЗ «О водоснабжении и водоотведении»</w:t>
      </w:r>
      <w:r w:rsidR="00130035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416-ФЗ)</w:t>
      </w:r>
      <w:r w:rsidRPr="00AA01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2848" w:rsidRDefault="00ED2848" w:rsidP="00ED2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Pr="00ED2848">
        <w:rPr>
          <w:rFonts w:ascii="Times New Roman" w:hAnsi="Times New Roman" w:cs="Times New Roman"/>
          <w:sz w:val="28"/>
          <w:szCs w:val="28"/>
        </w:rPr>
        <w:t>41.1.</w:t>
      </w:r>
      <w:r w:rsidR="00924CB7">
        <w:rPr>
          <w:rFonts w:ascii="Times New Roman" w:hAnsi="Times New Roman" w:cs="Times New Roman"/>
          <w:sz w:val="28"/>
          <w:szCs w:val="28"/>
        </w:rPr>
        <w:t xml:space="preserve"> </w:t>
      </w:r>
      <w:r w:rsidR="00130035">
        <w:rPr>
          <w:rFonts w:ascii="Times New Roman" w:hAnsi="Times New Roman" w:cs="Times New Roman"/>
          <w:sz w:val="28"/>
          <w:szCs w:val="28"/>
        </w:rPr>
        <w:t xml:space="preserve">Федерального закона № 416-ФЗ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D2848">
        <w:rPr>
          <w:rFonts w:ascii="Times New Roman" w:hAnsi="Times New Roman" w:cs="Times New Roman"/>
          <w:sz w:val="28"/>
          <w:szCs w:val="28"/>
        </w:rPr>
        <w:t xml:space="preserve">ередача прав владения и (или) пользования централизованными системами горячего, холодного водоснабжения </w:t>
      </w:r>
      <w:r w:rsidRPr="00ED2848">
        <w:rPr>
          <w:rFonts w:ascii="Times New Roman" w:hAnsi="Times New Roman" w:cs="Times New Roman"/>
          <w:sz w:val="28"/>
          <w:szCs w:val="28"/>
        </w:rPr>
        <w:lastRenderedPageBreak/>
        <w:t>и (или) водоотведения, отдельными объектами таких систем, находящимися в государственной или муниципальной собственности, осуществляется по договорам аренды или по концессионным соглашениям, заключенным в соответствии с требованиями законодательства Российской Федерации.</w:t>
      </w:r>
    </w:p>
    <w:p w:rsidR="007B146F" w:rsidRDefault="00130035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п</w:t>
      </w:r>
      <w:r w:rsidR="007B146F" w:rsidRPr="00AA018F">
        <w:rPr>
          <w:rFonts w:ascii="Times New Roman" w:hAnsi="Times New Roman" w:cs="Times New Roman"/>
          <w:sz w:val="28"/>
          <w:szCs w:val="28"/>
        </w:rPr>
        <w:t>орядок согласования</w:t>
      </w:r>
      <w:r w:rsidR="00ED2848">
        <w:rPr>
          <w:rFonts w:ascii="Times New Roman" w:hAnsi="Times New Roman" w:cs="Times New Roman"/>
          <w:sz w:val="28"/>
          <w:szCs w:val="28"/>
        </w:rPr>
        <w:t xml:space="preserve"> </w:t>
      </w:r>
      <w:r w:rsidR="00924CB7">
        <w:rPr>
          <w:rFonts w:ascii="Times New Roman" w:hAnsi="Times New Roman" w:cs="Times New Roman"/>
          <w:sz w:val="28"/>
          <w:szCs w:val="28"/>
        </w:rPr>
        <w:t xml:space="preserve">органом регулирования </w:t>
      </w:r>
      <w:r w:rsidR="007B146F" w:rsidRPr="00AA018F">
        <w:rPr>
          <w:rFonts w:ascii="Times New Roman" w:hAnsi="Times New Roman" w:cs="Times New Roman"/>
          <w:sz w:val="28"/>
          <w:szCs w:val="28"/>
        </w:rPr>
        <w:t xml:space="preserve">установлен пунктами </w:t>
      </w:r>
      <w:r>
        <w:rPr>
          <w:rFonts w:ascii="Times New Roman" w:hAnsi="Times New Roman" w:cs="Times New Roman"/>
          <w:sz w:val="28"/>
          <w:szCs w:val="28"/>
        </w:rPr>
        <w:br/>
      </w:r>
      <w:r w:rsidR="007B146F" w:rsidRPr="00AA018F">
        <w:rPr>
          <w:rFonts w:ascii="Times New Roman" w:hAnsi="Times New Roman" w:cs="Times New Roman"/>
          <w:sz w:val="28"/>
          <w:szCs w:val="28"/>
        </w:rPr>
        <w:t>60-67 Правил регулирования в сфере водоснабжения и водоотведения, утвержденных постановлением Правительства Российской Федерации от 13.05.2013 г. № 406.</w:t>
      </w:r>
    </w:p>
    <w:p w:rsidR="00924CB7" w:rsidRDefault="00130035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с</w:t>
      </w:r>
      <w:r w:rsidR="00924CB7">
        <w:rPr>
          <w:rFonts w:ascii="Times New Roman" w:hAnsi="Times New Roman" w:cs="Times New Roman"/>
          <w:sz w:val="28"/>
          <w:szCs w:val="28"/>
        </w:rPr>
        <w:t xml:space="preserve">роки ответа органом регулирования на заявление о подготовке конкурсной документации и последовательность согласования метода регулирования тарифов, согласования значений долгосрочных параметров регулирования тарифов аналогичны представленной ранее информации в сфере теплоснабжения. </w:t>
      </w:r>
    </w:p>
    <w:p w:rsidR="00DB30DE" w:rsidRDefault="00C61AA0" w:rsidP="007B146F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 настоящее время реализация новых положений федерального законодательства только начинается. В РЭК Свердловской области поступают обращения от органов местного самоуправления и соответствующие заявления о подготовке конкурсной документации.</w:t>
      </w:r>
      <w:r w:rsidR="00DB30DE" w:rsidRPr="00DB30DE">
        <w:t xml:space="preserve"> </w:t>
      </w:r>
    </w:p>
    <w:p w:rsidR="00C61AA0" w:rsidRDefault="00DB30DE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0DE">
        <w:rPr>
          <w:rFonts w:ascii="Times New Roman" w:hAnsi="Times New Roman" w:cs="Times New Roman"/>
          <w:sz w:val="28"/>
          <w:szCs w:val="28"/>
        </w:rPr>
        <w:t>О необходимости детального изучения норм права, определяющих новые правила проведения соответствующих конкурсов, а также неукоснительного их исполнения при подготовке конкурсной документации для проведения конкурсов на заключение договоров аренды и концессионных соглашений в отношении объектов коммунальной инфраструктуры, находящихся в государственной или муниципальной собственности</w:t>
      </w:r>
      <w:r w:rsidR="00130035">
        <w:rPr>
          <w:rFonts w:ascii="Times New Roman" w:hAnsi="Times New Roman" w:cs="Times New Roman"/>
          <w:sz w:val="28"/>
          <w:szCs w:val="28"/>
        </w:rPr>
        <w:t>,</w:t>
      </w:r>
      <w:r w:rsidRPr="00DB30DE">
        <w:rPr>
          <w:rFonts w:ascii="Times New Roman" w:hAnsi="Times New Roman" w:cs="Times New Roman"/>
          <w:sz w:val="28"/>
          <w:szCs w:val="28"/>
        </w:rPr>
        <w:t xml:space="preserve"> РЭК Свердловской области пр</w:t>
      </w:r>
      <w:r w:rsidR="00130035">
        <w:rPr>
          <w:rFonts w:ascii="Times New Roman" w:hAnsi="Times New Roman" w:cs="Times New Roman"/>
          <w:sz w:val="28"/>
          <w:szCs w:val="28"/>
        </w:rPr>
        <w:t>оинформировала руководителей органов местного самоуправления</w:t>
      </w:r>
      <w:r w:rsidRPr="00DB30DE">
        <w:rPr>
          <w:rFonts w:ascii="Times New Roman" w:hAnsi="Times New Roman" w:cs="Times New Roman"/>
          <w:sz w:val="28"/>
          <w:szCs w:val="28"/>
        </w:rPr>
        <w:t xml:space="preserve"> письмом от 11.08.2014 г.</w:t>
      </w:r>
      <w:r w:rsidR="00C61A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61AA0" w:rsidRDefault="0073010B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проводимых согласований х</w:t>
      </w:r>
      <w:r w:rsidR="00F30B30">
        <w:rPr>
          <w:rFonts w:ascii="Times New Roman" w:hAnsi="Times New Roman" w:cs="Times New Roman"/>
          <w:sz w:val="28"/>
          <w:szCs w:val="28"/>
        </w:rPr>
        <w:t>очу</w:t>
      </w:r>
      <w:r w:rsidR="00C61AA0">
        <w:rPr>
          <w:rFonts w:ascii="Times New Roman" w:hAnsi="Times New Roman" w:cs="Times New Roman"/>
          <w:sz w:val="28"/>
          <w:szCs w:val="28"/>
        </w:rPr>
        <w:t xml:space="preserve"> обратить внимание, на необходимость: </w:t>
      </w:r>
    </w:p>
    <w:p w:rsidR="00C61AA0" w:rsidRDefault="00C61AA0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во-первых, заблаговременной подготовки документации органами местного самоуправления в целях своевременной подготовки к отопительному сезону;</w:t>
      </w:r>
    </w:p>
    <w:p w:rsidR="00C61AA0" w:rsidRDefault="00C61AA0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во-вторых, соблюдения условий проведения конкурсов на право заключения концессионных соглашений в полном объеме и соблюдения процедур согласования с органом регулирования.</w:t>
      </w:r>
    </w:p>
    <w:p w:rsidR="00094696" w:rsidRDefault="00F30B30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Отмечу</w:t>
      </w:r>
      <w:r w:rsidR="0073010B">
        <w:rPr>
          <w:rFonts w:ascii="Times New Roman" w:hAnsi="Times New Roman" w:cs="Times New Roman"/>
          <w:sz w:val="28"/>
          <w:szCs w:val="28"/>
        </w:rPr>
        <w:t xml:space="preserve">, </w:t>
      </w:r>
      <w:r w:rsidR="00130035">
        <w:rPr>
          <w:rFonts w:ascii="Times New Roman" w:hAnsi="Times New Roman" w:cs="Times New Roman"/>
          <w:sz w:val="28"/>
          <w:szCs w:val="28"/>
        </w:rPr>
        <w:t xml:space="preserve">что </w:t>
      </w:r>
      <w:r w:rsidR="0073010B">
        <w:rPr>
          <w:rFonts w:ascii="Times New Roman" w:hAnsi="Times New Roman" w:cs="Times New Roman"/>
          <w:sz w:val="28"/>
          <w:szCs w:val="28"/>
        </w:rPr>
        <w:t>в</w:t>
      </w:r>
      <w:r w:rsidR="00C61AA0">
        <w:rPr>
          <w:rFonts w:ascii="Times New Roman" w:hAnsi="Times New Roman" w:cs="Times New Roman"/>
          <w:sz w:val="28"/>
          <w:szCs w:val="28"/>
        </w:rPr>
        <w:t xml:space="preserve"> последующем эксплуатация объектов коммунальной инфраструктуры, переданных в концессию, требует применения утверждённых в установленном порядке цен (тарифов). Специалистами </w:t>
      </w:r>
      <w:r w:rsidR="0073010B">
        <w:rPr>
          <w:rFonts w:ascii="Times New Roman" w:hAnsi="Times New Roman" w:cs="Times New Roman"/>
          <w:sz w:val="28"/>
          <w:szCs w:val="28"/>
        </w:rPr>
        <w:t>К</w:t>
      </w:r>
      <w:r w:rsidR="00C61AA0">
        <w:rPr>
          <w:rFonts w:ascii="Times New Roman" w:hAnsi="Times New Roman" w:cs="Times New Roman"/>
          <w:sz w:val="28"/>
          <w:szCs w:val="28"/>
        </w:rPr>
        <w:t>омиссии производится техническая, экономическая и юридическая экспертиза</w:t>
      </w:r>
      <w:r w:rsidR="00C61AA0" w:rsidRPr="00C61AA0">
        <w:rPr>
          <w:rFonts w:ascii="Times New Roman" w:hAnsi="Times New Roman" w:cs="Times New Roman"/>
          <w:sz w:val="28"/>
          <w:szCs w:val="28"/>
        </w:rPr>
        <w:t xml:space="preserve"> </w:t>
      </w:r>
      <w:r w:rsidR="00C61AA0">
        <w:rPr>
          <w:rFonts w:ascii="Times New Roman" w:hAnsi="Times New Roman" w:cs="Times New Roman"/>
          <w:sz w:val="28"/>
          <w:szCs w:val="28"/>
        </w:rPr>
        <w:t>поданных организациями материалов для утверждения цен (тарифов). Несоблюдение требований законодательства</w:t>
      </w:r>
      <w:r w:rsidR="00094696">
        <w:rPr>
          <w:rFonts w:ascii="Times New Roman" w:hAnsi="Times New Roman" w:cs="Times New Roman"/>
          <w:sz w:val="28"/>
          <w:szCs w:val="28"/>
        </w:rPr>
        <w:t>, например, об условиях концессионного соглашения,</w:t>
      </w:r>
      <w:r w:rsidR="00C61AA0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94696">
        <w:rPr>
          <w:rFonts w:ascii="Times New Roman" w:hAnsi="Times New Roman" w:cs="Times New Roman"/>
          <w:sz w:val="28"/>
          <w:szCs w:val="28"/>
        </w:rPr>
        <w:t>основанием</w:t>
      </w:r>
      <w:r w:rsidR="00C61AA0">
        <w:rPr>
          <w:rFonts w:ascii="Times New Roman" w:hAnsi="Times New Roman" w:cs="Times New Roman"/>
          <w:sz w:val="28"/>
          <w:szCs w:val="28"/>
        </w:rPr>
        <w:t xml:space="preserve"> </w:t>
      </w:r>
      <w:r w:rsidR="00094696">
        <w:rPr>
          <w:rFonts w:ascii="Times New Roman" w:hAnsi="Times New Roman" w:cs="Times New Roman"/>
          <w:sz w:val="28"/>
          <w:szCs w:val="28"/>
        </w:rPr>
        <w:t xml:space="preserve">для отказа в принятии решения по установлению цен (тарифов). Это </w:t>
      </w:r>
      <w:r w:rsidR="00ED78BC">
        <w:rPr>
          <w:rFonts w:ascii="Times New Roman" w:hAnsi="Times New Roman" w:cs="Times New Roman"/>
          <w:sz w:val="28"/>
          <w:szCs w:val="28"/>
        </w:rPr>
        <w:t>может по</w:t>
      </w:r>
      <w:r w:rsidR="00094696">
        <w:rPr>
          <w:rFonts w:ascii="Times New Roman" w:hAnsi="Times New Roman" w:cs="Times New Roman"/>
          <w:sz w:val="28"/>
          <w:szCs w:val="28"/>
        </w:rPr>
        <w:t>влеч</w:t>
      </w:r>
      <w:r w:rsidR="00ED78BC">
        <w:rPr>
          <w:rFonts w:ascii="Times New Roman" w:hAnsi="Times New Roman" w:cs="Times New Roman"/>
          <w:sz w:val="28"/>
          <w:szCs w:val="28"/>
        </w:rPr>
        <w:t>ь</w:t>
      </w:r>
      <w:r w:rsidR="00094696">
        <w:rPr>
          <w:rFonts w:ascii="Times New Roman" w:hAnsi="Times New Roman" w:cs="Times New Roman"/>
          <w:sz w:val="28"/>
          <w:szCs w:val="28"/>
        </w:rPr>
        <w:t xml:space="preserve"> последствия для органов местного самоуправления, выражающи</w:t>
      </w:r>
      <w:r w:rsidR="0073010B">
        <w:rPr>
          <w:rFonts w:ascii="Times New Roman" w:hAnsi="Times New Roman" w:cs="Times New Roman"/>
          <w:sz w:val="28"/>
          <w:szCs w:val="28"/>
        </w:rPr>
        <w:t>е</w:t>
      </w:r>
      <w:r w:rsidR="00094696">
        <w:rPr>
          <w:rFonts w:ascii="Times New Roman" w:hAnsi="Times New Roman" w:cs="Times New Roman"/>
          <w:sz w:val="28"/>
          <w:szCs w:val="28"/>
        </w:rPr>
        <w:t>ся в не</w:t>
      </w:r>
      <w:r w:rsidR="00C61AA0">
        <w:rPr>
          <w:rFonts w:ascii="Times New Roman" w:hAnsi="Times New Roman" w:cs="Times New Roman"/>
          <w:sz w:val="28"/>
          <w:szCs w:val="28"/>
        </w:rPr>
        <w:t>надлежаще</w:t>
      </w:r>
      <w:r w:rsidR="00094696">
        <w:rPr>
          <w:rFonts w:ascii="Times New Roman" w:hAnsi="Times New Roman" w:cs="Times New Roman"/>
          <w:sz w:val="28"/>
          <w:szCs w:val="28"/>
        </w:rPr>
        <w:t>м, несвоевременном</w:t>
      </w:r>
      <w:r w:rsidR="00C61AA0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094696">
        <w:rPr>
          <w:rFonts w:ascii="Times New Roman" w:hAnsi="Times New Roman" w:cs="Times New Roman"/>
          <w:sz w:val="28"/>
          <w:szCs w:val="28"/>
        </w:rPr>
        <w:t>и</w:t>
      </w:r>
      <w:r w:rsidR="00C61AA0">
        <w:rPr>
          <w:rFonts w:ascii="Times New Roman" w:hAnsi="Times New Roman" w:cs="Times New Roman"/>
          <w:sz w:val="28"/>
          <w:szCs w:val="28"/>
        </w:rPr>
        <w:t xml:space="preserve"> обязанностей </w:t>
      </w:r>
      <w:r w:rsidR="00094696">
        <w:rPr>
          <w:rFonts w:ascii="Times New Roman" w:hAnsi="Times New Roman" w:cs="Times New Roman"/>
          <w:sz w:val="28"/>
          <w:szCs w:val="28"/>
        </w:rPr>
        <w:t>по организации тепло-, водоснабжения населения, безопасной эксплуатации объектов, предусматривающей плановую модернизацию</w:t>
      </w:r>
      <w:r w:rsidR="0073010B">
        <w:rPr>
          <w:rFonts w:ascii="Times New Roman" w:hAnsi="Times New Roman" w:cs="Times New Roman"/>
          <w:sz w:val="28"/>
          <w:szCs w:val="28"/>
        </w:rPr>
        <w:t>, и</w:t>
      </w:r>
      <w:r w:rsidR="00130035">
        <w:rPr>
          <w:rFonts w:ascii="Times New Roman" w:hAnsi="Times New Roman" w:cs="Times New Roman"/>
          <w:sz w:val="28"/>
          <w:szCs w:val="28"/>
        </w:rPr>
        <w:t xml:space="preserve">, </w:t>
      </w:r>
      <w:r w:rsidR="0073010B">
        <w:rPr>
          <w:rFonts w:ascii="Times New Roman" w:hAnsi="Times New Roman" w:cs="Times New Roman"/>
          <w:sz w:val="28"/>
          <w:szCs w:val="28"/>
        </w:rPr>
        <w:t>как итог</w:t>
      </w:r>
      <w:r w:rsidR="00130035">
        <w:rPr>
          <w:rFonts w:ascii="Times New Roman" w:hAnsi="Times New Roman" w:cs="Times New Roman"/>
          <w:sz w:val="28"/>
          <w:szCs w:val="28"/>
        </w:rPr>
        <w:t>,</w:t>
      </w:r>
      <w:r w:rsidR="007301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4696" w:rsidRPr="0009469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94696" w:rsidRPr="00094696">
        <w:rPr>
          <w:rFonts w:ascii="Times New Roman" w:hAnsi="Times New Roman" w:cs="Times New Roman"/>
          <w:sz w:val="28"/>
          <w:szCs w:val="28"/>
        </w:rPr>
        <w:t xml:space="preserve"> неэффективном расходовани</w:t>
      </w:r>
      <w:r w:rsidR="0073010B">
        <w:rPr>
          <w:rFonts w:ascii="Times New Roman" w:hAnsi="Times New Roman" w:cs="Times New Roman"/>
          <w:sz w:val="28"/>
          <w:szCs w:val="28"/>
        </w:rPr>
        <w:t>и</w:t>
      </w:r>
      <w:r w:rsidR="00094696" w:rsidRPr="00094696">
        <w:rPr>
          <w:rFonts w:ascii="Times New Roman" w:hAnsi="Times New Roman" w:cs="Times New Roman"/>
          <w:sz w:val="28"/>
          <w:szCs w:val="28"/>
        </w:rPr>
        <w:t xml:space="preserve"> финансовых ресурсов</w:t>
      </w:r>
      <w:r w:rsidR="007301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46F" w:rsidRDefault="007B146F" w:rsidP="007B14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146F" w:rsidRDefault="007B146F" w:rsidP="007B146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за внимание!</w:t>
      </w:r>
    </w:p>
    <w:sectPr w:rsidR="007B146F" w:rsidSect="00130035">
      <w:footerReference w:type="default" r:id="rId18"/>
      <w:pgSz w:w="11906" w:h="16838"/>
      <w:pgMar w:top="567" w:right="424" w:bottom="284" w:left="851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C16" w:rsidRDefault="00E04C16" w:rsidP="009A7170">
      <w:pPr>
        <w:spacing w:after="0" w:line="240" w:lineRule="auto"/>
      </w:pPr>
      <w:r>
        <w:separator/>
      </w:r>
    </w:p>
  </w:endnote>
  <w:endnote w:type="continuationSeparator" w:id="0">
    <w:p w:rsidR="00E04C16" w:rsidRDefault="00E04C16" w:rsidP="009A7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819364"/>
      <w:docPartObj>
        <w:docPartGallery w:val="Page Numbers (Bottom of Page)"/>
        <w:docPartUnique/>
      </w:docPartObj>
    </w:sdtPr>
    <w:sdtEndPr/>
    <w:sdtContent>
      <w:p w:rsidR="009A7170" w:rsidRDefault="009A717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35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C16" w:rsidRDefault="00E04C16" w:rsidP="009A7170">
      <w:pPr>
        <w:spacing w:after="0" w:line="240" w:lineRule="auto"/>
      </w:pPr>
      <w:r>
        <w:separator/>
      </w:r>
    </w:p>
  </w:footnote>
  <w:footnote w:type="continuationSeparator" w:id="0">
    <w:p w:rsidR="00E04C16" w:rsidRDefault="00E04C16" w:rsidP="009A7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6DC9"/>
    <w:multiLevelType w:val="hybridMultilevel"/>
    <w:tmpl w:val="8B5E003A"/>
    <w:lvl w:ilvl="0" w:tplc="F3DE165E">
      <w:start w:val="1"/>
      <w:numFmt w:val="decimal"/>
      <w:lvlText w:val="%1)"/>
      <w:lvlJc w:val="left"/>
      <w:pPr>
        <w:ind w:left="1326" w:hanging="90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9B"/>
    <w:rsid w:val="000327A7"/>
    <w:rsid w:val="00094696"/>
    <w:rsid w:val="000B4AD5"/>
    <w:rsid w:val="000D1ACF"/>
    <w:rsid w:val="00113359"/>
    <w:rsid w:val="00130035"/>
    <w:rsid w:val="001832A5"/>
    <w:rsid w:val="001B635C"/>
    <w:rsid w:val="001C3B80"/>
    <w:rsid w:val="00215D99"/>
    <w:rsid w:val="00222911"/>
    <w:rsid w:val="00226692"/>
    <w:rsid w:val="00230E82"/>
    <w:rsid w:val="002C7563"/>
    <w:rsid w:val="002E62EF"/>
    <w:rsid w:val="00377B76"/>
    <w:rsid w:val="003A3AF7"/>
    <w:rsid w:val="003D51C7"/>
    <w:rsid w:val="003F60DB"/>
    <w:rsid w:val="004D5732"/>
    <w:rsid w:val="005254E1"/>
    <w:rsid w:val="00550B83"/>
    <w:rsid w:val="005925C0"/>
    <w:rsid w:val="005C14D1"/>
    <w:rsid w:val="005C710F"/>
    <w:rsid w:val="006C02C2"/>
    <w:rsid w:val="0073010B"/>
    <w:rsid w:val="0073555D"/>
    <w:rsid w:val="007365F2"/>
    <w:rsid w:val="00774560"/>
    <w:rsid w:val="007A2F47"/>
    <w:rsid w:val="007B146F"/>
    <w:rsid w:val="007B42E0"/>
    <w:rsid w:val="007B50CB"/>
    <w:rsid w:val="007C498A"/>
    <w:rsid w:val="008B434E"/>
    <w:rsid w:val="008D109B"/>
    <w:rsid w:val="00924CB7"/>
    <w:rsid w:val="00974EEA"/>
    <w:rsid w:val="00993E6E"/>
    <w:rsid w:val="009A7170"/>
    <w:rsid w:val="009C4C6D"/>
    <w:rsid w:val="009C4D4A"/>
    <w:rsid w:val="00A9656C"/>
    <w:rsid w:val="00AA018F"/>
    <w:rsid w:val="00B61575"/>
    <w:rsid w:val="00C10F13"/>
    <w:rsid w:val="00C34375"/>
    <w:rsid w:val="00C61AA0"/>
    <w:rsid w:val="00C82A24"/>
    <w:rsid w:val="00CA1B2B"/>
    <w:rsid w:val="00CA2C4B"/>
    <w:rsid w:val="00CC48E1"/>
    <w:rsid w:val="00D020F0"/>
    <w:rsid w:val="00D72BC5"/>
    <w:rsid w:val="00D93842"/>
    <w:rsid w:val="00DB30DE"/>
    <w:rsid w:val="00E04C16"/>
    <w:rsid w:val="00E26822"/>
    <w:rsid w:val="00ED2848"/>
    <w:rsid w:val="00ED78BC"/>
    <w:rsid w:val="00F135F9"/>
    <w:rsid w:val="00F30B30"/>
    <w:rsid w:val="00F436D6"/>
    <w:rsid w:val="00F97B01"/>
    <w:rsid w:val="00F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170"/>
  </w:style>
  <w:style w:type="paragraph" w:styleId="a5">
    <w:name w:val="footer"/>
    <w:basedOn w:val="a"/>
    <w:link w:val="a6"/>
    <w:uiPriority w:val="99"/>
    <w:unhideWhenUsed/>
    <w:rsid w:val="009A7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170"/>
  </w:style>
  <w:style w:type="paragraph" w:styleId="a7">
    <w:name w:val="List Paragraph"/>
    <w:basedOn w:val="a"/>
    <w:uiPriority w:val="34"/>
    <w:qFormat/>
    <w:rsid w:val="007A2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170"/>
  </w:style>
  <w:style w:type="paragraph" w:styleId="a5">
    <w:name w:val="footer"/>
    <w:basedOn w:val="a"/>
    <w:link w:val="a6"/>
    <w:uiPriority w:val="99"/>
    <w:unhideWhenUsed/>
    <w:rsid w:val="009A7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170"/>
  </w:style>
  <w:style w:type="paragraph" w:styleId="a7">
    <w:name w:val="List Paragraph"/>
    <w:basedOn w:val="a"/>
    <w:uiPriority w:val="34"/>
    <w:qFormat/>
    <w:rsid w:val="007A2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4EFFA72BCDD3DF13DF11DA5501D6F6FDBACB72A8258FECB6DA1E0620FDFF3FF90E938FEBJ5uBG" TargetMode="External"/><Relationship Id="rId13" Type="http://schemas.openxmlformats.org/officeDocument/2006/relationships/hyperlink" Target="consultantplus://offline/ref=38D4756339DCF0BFD2792EBF4018DEEBEB91902BDD31B1DAF78D7597B1BEA9584CBA221FoD66K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D4756339DCF0BFD2792EBF4018DEEBEB919222D832B1DAF78D7597B1BEA9584CBA2219D63FEF03o76CK" TargetMode="External"/><Relationship Id="rId17" Type="http://schemas.openxmlformats.org/officeDocument/2006/relationships/hyperlink" Target="consultantplus://offline/ref=38D4756339DCF0BFD2792EBF4018DEEBEB91902BDD31B1DAF78D7597B1BEA9584CBA2210oD6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D4756339DCF0BFD2792EBF4018DEEBEB91902BDD31B1DAF78D7597B1BEA9584CBA221FoD6E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D4756339DCF0BFD2792EBF4018DEEBEB919222D832B1DAF78D7597B1BEA9584CBA2219D63FEF03o76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D4756339DCF0BFD2792EBF4018DEEBEB91902BDD31B1DAF78D7597B1BEA9584CBA221FoD60K" TargetMode="External"/><Relationship Id="rId10" Type="http://schemas.openxmlformats.org/officeDocument/2006/relationships/hyperlink" Target="consultantplus://offline/ref=38D4756339DCF0BFD2792EBF4018DEEBEB919222D832B1DAF78D7597B1BEA9584CBA2219D63FEF02o76C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634918690F8668F78686E5830807717A0DC6CC13EA9A111E6EFA5FED23E5D2C13B606CA9246BEFzDcBK" TargetMode="External"/><Relationship Id="rId14" Type="http://schemas.openxmlformats.org/officeDocument/2006/relationships/hyperlink" Target="consultantplus://offline/ref=38D4756339DCF0BFD2792EBF4018DEEBEB91902BDD31B1DAF78D7597B1BEA9584CBA221FoD6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2031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Екатерина Владимировна</dc:creator>
  <cp:lastModifiedBy>Коновалова Екатерина Владимировна</cp:lastModifiedBy>
  <cp:revision>33</cp:revision>
  <dcterms:created xsi:type="dcterms:W3CDTF">2014-10-02T07:05:00Z</dcterms:created>
  <dcterms:modified xsi:type="dcterms:W3CDTF">2014-11-10T10:46:00Z</dcterms:modified>
</cp:coreProperties>
</file>